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0D" w:rsidRPr="00324774" w:rsidRDefault="0077730D" w:rsidP="0077730D">
      <w:pPr>
        <w:jc w:val="center"/>
        <w:rPr>
          <w:rFonts w:ascii="华文中宋" w:eastAsia="华文中宋" w:hAnsi="华文中宋" w:hint="eastAsia"/>
          <w:color w:val="FF0000"/>
          <w:w w:val="90"/>
          <w:sz w:val="84"/>
          <w:szCs w:val="84"/>
        </w:rPr>
      </w:pPr>
      <w:r>
        <w:rPr>
          <w:rFonts w:ascii="华文中宋" w:eastAsia="华文中宋" w:hAnsi="华文中宋" w:hint="eastAsia"/>
          <w:noProof/>
          <w:color w:val="FF0000"/>
          <w:w w:val="90"/>
          <w:sz w:val="84"/>
          <w:szCs w:val="84"/>
        </w:rPr>
        <w:drawing>
          <wp:inline distT="0" distB="0" distL="0" distR="0">
            <wp:extent cx="4380865" cy="616585"/>
            <wp:effectExtent l="19050" t="0" r="635" b="0"/>
            <wp:docPr id="1" name="图片 1" descr="学会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会文件"/>
                    <pic:cNvPicPr>
                      <a:picLocks noChangeAspect="1" noChangeArrowheads="1"/>
                    </pic:cNvPicPr>
                  </pic:nvPicPr>
                  <pic:blipFill>
                    <a:blip r:embed="rId7" cstate="print"/>
                    <a:srcRect/>
                    <a:stretch>
                      <a:fillRect/>
                    </a:stretch>
                  </pic:blipFill>
                  <pic:spPr bwMode="auto">
                    <a:xfrm>
                      <a:off x="0" y="0"/>
                      <a:ext cx="4380865" cy="616585"/>
                    </a:xfrm>
                    <a:prstGeom prst="rect">
                      <a:avLst/>
                    </a:prstGeom>
                    <a:noFill/>
                    <a:ln w="9525">
                      <a:noFill/>
                      <a:miter lim="800000"/>
                      <a:headEnd/>
                      <a:tailEnd/>
                    </a:ln>
                  </pic:spPr>
                </pic:pic>
              </a:graphicData>
            </a:graphic>
          </wp:inline>
        </w:drawing>
      </w:r>
    </w:p>
    <w:p w:rsidR="0077730D" w:rsidRDefault="0077730D" w:rsidP="0077730D">
      <w:pPr>
        <w:rPr>
          <w:rFonts w:hint="eastAsia"/>
          <w:sz w:val="32"/>
          <w:szCs w:val="32"/>
        </w:rPr>
      </w:pPr>
    </w:p>
    <w:p w:rsidR="0077730D" w:rsidRPr="005949BD" w:rsidRDefault="0077730D" w:rsidP="0077730D">
      <w:pPr>
        <w:jc w:val="center"/>
        <w:rPr>
          <w:rFonts w:ascii="仿宋_GB2312" w:eastAsia="仿宋_GB2312" w:hint="eastAsia"/>
          <w:sz w:val="32"/>
          <w:szCs w:val="32"/>
        </w:rPr>
      </w:pPr>
      <w:r w:rsidRPr="005949BD">
        <w:rPr>
          <w:rFonts w:ascii="仿宋_GB2312" w:eastAsia="仿宋_GB2312" w:hint="eastAsia"/>
          <w:sz w:val="32"/>
          <w:szCs w:val="32"/>
        </w:rPr>
        <w:t>中图学字〔</w:t>
      </w:r>
      <w:r>
        <w:rPr>
          <w:rFonts w:ascii="仿宋_GB2312" w:eastAsia="仿宋_GB2312" w:hint="eastAsia"/>
          <w:sz w:val="32"/>
          <w:szCs w:val="32"/>
        </w:rPr>
        <w:t>2017</w:t>
      </w:r>
      <w:r w:rsidRPr="005949BD">
        <w:rPr>
          <w:rFonts w:ascii="仿宋_GB2312" w:eastAsia="仿宋_GB2312" w:hint="eastAsia"/>
          <w:sz w:val="32"/>
          <w:szCs w:val="32"/>
        </w:rPr>
        <w:t>〕</w:t>
      </w:r>
      <w:r>
        <w:rPr>
          <w:rFonts w:ascii="仿宋_GB2312" w:eastAsia="仿宋_GB2312" w:hint="eastAsia"/>
          <w:sz w:val="32"/>
          <w:szCs w:val="32"/>
        </w:rPr>
        <w:t>1</w:t>
      </w:r>
      <w:r w:rsidRPr="005949BD">
        <w:rPr>
          <w:rFonts w:ascii="仿宋_GB2312" w:eastAsia="仿宋_GB2312" w:hint="eastAsia"/>
          <w:sz w:val="32"/>
          <w:szCs w:val="32"/>
        </w:rPr>
        <w:t>号</w:t>
      </w:r>
      <w:r w:rsidRPr="005949BD">
        <w:rPr>
          <w:rFonts w:ascii="仿宋_GB2312" w:eastAsia="仿宋_GB2312" w:hint="eastAsia"/>
          <w:noProof/>
          <w:sz w:val="32"/>
          <w:szCs w:val="32"/>
        </w:rPr>
        <w:pict>
          <v:line id="_x0000_s1026" style="position:absolute;left:0;text-align:left;z-index:251660288;mso-position-horizontal-relative:text;mso-position-vertical-relative:text" from="-5.4pt,29.4pt" to="426.6pt,29.4pt" strokecolor="red" strokeweight="1pt"/>
        </w:pict>
      </w:r>
    </w:p>
    <w:p w:rsidR="0077730D" w:rsidRDefault="0077730D" w:rsidP="0077730D">
      <w:pPr>
        <w:rPr>
          <w:rFonts w:hint="eastAsia"/>
          <w:sz w:val="32"/>
          <w:szCs w:val="32"/>
        </w:rPr>
      </w:pPr>
    </w:p>
    <w:p w:rsidR="00CA72C5" w:rsidRDefault="00CA72C5" w:rsidP="00857106">
      <w:pPr>
        <w:spacing w:line="6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中国图书馆学会关于组织动员全国图书馆联合开展</w:t>
      </w:r>
      <w:r w:rsidR="00056D4D" w:rsidRPr="00056D4D">
        <w:rPr>
          <w:rFonts w:ascii="方正小标宋简体" w:eastAsia="方正小标宋简体" w:hAnsi="黑体" w:hint="eastAsia"/>
          <w:sz w:val="44"/>
          <w:szCs w:val="44"/>
        </w:rPr>
        <w:t>“同筑中国梦 共度书香年”</w:t>
      </w:r>
      <w:r>
        <w:rPr>
          <w:rFonts w:ascii="方正小标宋简体" w:eastAsia="方正小标宋简体" w:hAnsi="黑体" w:hint="eastAsia"/>
          <w:sz w:val="44"/>
          <w:szCs w:val="44"/>
        </w:rPr>
        <w:t>春节主题活动的通知</w:t>
      </w:r>
    </w:p>
    <w:p w:rsidR="00CA72C5" w:rsidRPr="00056D4D" w:rsidRDefault="00CA72C5" w:rsidP="00CA72C5">
      <w:pPr>
        <w:spacing w:line="540" w:lineRule="exact"/>
        <w:jc w:val="center"/>
        <w:rPr>
          <w:rFonts w:ascii="方正小标宋简体" w:eastAsia="方正小标宋简体" w:hAnsi="黑体"/>
          <w:sz w:val="44"/>
          <w:szCs w:val="44"/>
        </w:rPr>
      </w:pPr>
    </w:p>
    <w:p w:rsidR="00CA72C5" w:rsidRDefault="00CA72C5" w:rsidP="003D530B">
      <w:pPr>
        <w:spacing w:line="560" w:lineRule="exact"/>
        <w:rPr>
          <w:rFonts w:ascii="仿宋_GB2312" w:eastAsia="仿宋_GB2312"/>
          <w:sz w:val="32"/>
          <w:szCs w:val="32"/>
        </w:rPr>
      </w:pPr>
      <w:r>
        <w:rPr>
          <w:rFonts w:ascii="仿宋_GB2312" w:eastAsia="仿宋_GB2312" w:hint="eastAsia"/>
          <w:sz w:val="32"/>
          <w:szCs w:val="32"/>
        </w:rPr>
        <w:t>各分支机构，各省、自治区、直辖市图书馆学（协）会，各图书馆：</w:t>
      </w:r>
    </w:p>
    <w:p w:rsidR="00CA72C5" w:rsidRPr="00401164" w:rsidRDefault="00D96AE4" w:rsidP="00401164">
      <w:pPr>
        <w:spacing w:line="560" w:lineRule="exact"/>
        <w:ind w:firstLineChars="200" w:firstLine="640"/>
        <w:rPr>
          <w:rFonts w:ascii="仿宋_GB2312" w:eastAsia="仿宋_GB2312" w:hAnsi="Calibri"/>
          <w:sz w:val="32"/>
          <w:szCs w:val="32"/>
        </w:rPr>
      </w:pPr>
      <w:r>
        <w:rPr>
          <w:rFonts w:ascii="仿宋_GB2312" w:eastAsia="仿宋_GB2312" w:hint="eastAsia"/>
          <w:sz w:val="32"/>
          <w:szCs w:val="32"/>
        </w:rPr>
        <w:t>为</w:t>
      </w:r>
      <w:r w:rsidR="00CA72C5">
        <w:rPr>
          <w:rFonts w:ascii="仿宋_GB2312" w:eastAsia="仿宋_GB2312" w:hint="eastAsia"/>
          <w:sz w:val="32"/>
          <w:szCs w:val="32"/>
        </w:rPr>
        <w:t>加强文化传承和社会服务，</w:t>
      </w:r>
      <w:r w:rsidR="00056D4D">
        <w:rPr>
          <w:rFonts w:ascii="仿宋_GB2312" w:eastAsia="仿宋_GB2312" w:hint="eastAsia"/>
          <w:sz w:val="32"/>
          <w:szCs w:val="32"/>
        </w:rPr>
        <w:t>营造新春佳节欢乐祥和的节日气氛，</w:t>
      </w:r>
      <w:r w:rsidR="00CA72C5">
        <w:rPr>
          <w:rFonts w:ascii="仿宋_GB2312" w:eastAsia="仿宋_GB2312" w:hAnsi="Calibri" w:hint="eastAsia"/>
          <w:sz w:val="32"/>
          <w:szCs w:val="32"/>
        </w:rPr>
        <w:t>将国家图书馆优质资源惠及全国</w:t>
      </w:r>
      <w:r w:rsidR="00CA72C5">
        <w:rPr>
          <w:rFonts w:ascii="仿宋_GB2312" w:eastAsia="仿宋_GB2312" w:hint="eastAsia"/>
          <w:sz w:val="32"/>
          <w:szCs w:val="32"/>
        </w:rPr>
        <w:t>图书馆和读者</w:t>
      </w:r>
      <w:r w:rsidR="00CA72C5">
        <w:rPr>
          <w:rFonts w:ascii="仿宋_GB2312" w:eastAsia="仿宋_GB2312" w:hAnsi="Calibri" w:hint="eastAsia"/>
          <w:sz w:val="32"/>
          <w:szCs w:val="32"/>
        </w:rPr>
        <w:t>，使图书馆</w:t>
      </w:r>
      <w:r w:rsidR="00CA72C5">
        <w:rPr>
          <w:rFonts w:ascii="仿宋_GB2312" w:eastAsia="仿宋_GB2312" w:hint="eastAsia"/>
          <w:sz w:val="32"/>
          <w:szCs w:val="32"/>
        </w:rPr>
        <w:t>春节</w:t>
      </w:r>
      <w:r w:rsidR="00CA72C5">
        <w:rPr>
          <w:rFonts w:ascii="仿宋_GB2312" w:eastAsia="仿宋_GB2312" w:hAnsi="Calibri" w:hint="eastAsia"/>
          <w:sz w:val="32"/>
          <w:szCs w:val="32"/>
        </w:rPr>
        <w:t>主题活动在全国范围内形成联动，</w:t>
      </w:r>
      <w:r w:rsidR="00CA72C5">
        <w:rPr>
          <w:rFonts w:ascii="仿宋_GB2312" w:eastAsia="仿宋_GB2312" w:hint="eastAsia"/>
          <w:sz w:val="32"/>
          <w:szCs w:val="32"/>
        </w:rPr>
        <w:t>突出</w:t>
      </w:r>
      <w:r w:rsidR="00CA72C5">
        <w:rPr>
          <w:rFonts w:ascii="仿宋_GB2312" w:eastAsia="仿宋_GB2312" w:hAnsi="Calibri" w:hint="eastAsia"/>
          <w:sz w:val="32"/>
          <w:szCs w:val="32"/>
        </w:rPr>
        <w:t>我国图书馆</w:t>
      </w:r>
      <w:r w:rsidR="00CA72C5">
        <w:rPr>
          <w:rFonts w:ascii="仿宋_GB2312" w:eastAsia="仿宋_GB2312" w:hint="eastAsia"/>
          <w:sz w:val="32"/>
          <w:szCs w:val="32"/>
        </w:rPr>
        <w:t>对</w:t>
      </w:r>
      <w:r w:rsidR="00CA72C5">
        <w:rPr>
          <w:rFonts w:ascii="仿宋_GB2312" w:eastAsia="仿宋_GB2312" w:hAnsi="Calibri" w:hint="eastAsia"/>
          <w:sz w:val="32"/>
          <w:szCs w:val="32"/>
        </w:rPr>
        <w:t>于文化惠民的重要意义，</w:t>
      </w:r>
      <w:r w:rsidR="00CA72C5">
        <w:rPr>
          <w:rFonts w:ascii="仿宋_GB2312" w:eastAsia="仿宋_GB2312" w:hint="eastAsia"/>
          <w:sz w:val="32"/>
          <w:szCs w:val="32"/>
        </w:rPr>
        <w:t>拟由国家图书馆提供优质资源，通过业界相关协作平台，</w:t>
      </w:r>
      <w:r w:rsidR="00CA72C5">
        <w:rPr>
          <w:rFonts w:ascii="仿宋_GB2312" w:eastAsia="仿宋_GB2312" w:hAnsi="Calibri" w:hint="eastAsia"/>
          <w:sz w:val="32"/>
          <w:szCs w:val="32"/>
        </w:rPr>
        <w:t>组织动员</w:t>
      </w:r>
      <w:r w:rsidR="00CA72C5">
        <w:rPr>
          <w:rFonts w:ascii="仿宋_GB2312" w:eastAsia="仿宋_GB2312" w:hint="eastAsia"/>
          <w:sz w:val="32"/>
          <w:szCs w:val="32"/>
        </w:rPr>
        <w:t>全国各级各类</w:t>
      </w:r>
      <w:r w:rsidR="00CA72C5">
        <w:rPr>
          <w:rFonts w:ascii="仿宋_GB2312" w:eastAsia="仿宋_GB2312" w:hAnsi="Calibri" w:hint="eastAsia"/>
          <w:sz w:val="32"/>
          <w:szCs w:val="32"/>
        </w:rPr>
        <w:t>图书馆及</w:t>
      </w:r>
      <w:r w:rsidR="00CA72C5">
        <w:rPr>
          <w:rFonts w:ascii="仿宋_GB2312" w:eastAsia="仿宋_GB2312" w:hint="eastAsia"/>
          <w:sz w:val="32"/>
          <w:szCs w:val="32"/>
        </w:rPr>
        <w:t>有关</w:t>
      </w:r>
      <w:r w:rsidR="00CA72C5">
        <w:rPr>
          <w:rFonts w:ascii="仿宋_GB2312" w:eastAsia="仿宋_GB2312" w:hAnsi="Calibri" w:hint="eastAsia"/>
          <w:sz w:val="32"/>
          <w:szCs w:val="32"/>
        </w:rPr>
        <w:t>单位</w:t>
      </w:r>
      <w:r w:rsidR="00CA72C5">
        <w:rPr>
          <w:rFonts w:ascii="仿宋_GB2312" w:eastAsia="仿宋_GB2312" w:hint="eastAsia"/>
          <w:sz w:val="32"/>
          <w:szCs w:val="32"/>
        </w:rPr>
        <w:t>联合开展</w:t>
      </w:r>
      <w:r w:rsidR="00D66D6C">
        <w:rPr>
          <w:rFonts w:ascii="仿宋_GB2312" w:eastAsia="仿宋_GB2312" w:hint="eastAsia"/>
          <w:sz w:val="32"/>
          <w:szCs w:val="32"/>
        </w:rPr>
        <w:t>主题为</w:t>
      </w:r>
      <w:r w:rsidR="002521D7" w:rsidRPr="00D96AE4">
        <w:rPr>
          <w:rFonts w:ascii="仿宋_GB2312" w:eastAsia="仿宋_GB2312" w:hAnsi="Calibri" w:hint="eastAsia"/>
          <w:sz w:val="32"/>
          <w:szCs w:val="32"/>
        </w:rPr>
        <w:t>“</w:t>
      </w:r>
      <w:r w:rsidR="002521D7" w:rsidRPr="00D96AE4">
        <w:rPr>
          <w:rFonts w:ascii="仿宋_GB2312" w:eastAsia="仿宋_GB2312" w:hAnsi="微软雅黑" w:hint="eastAsia"/>
          <w:sz w:val="32"/>
          <w:szCs w:val="32"/>
        </w:rPr>
        <w:t>同筑中国梦 共度书香年</w:t>
      </w:r>
      <w:r w:rsidR="002521D7" w:rsidRPr="00D96AE4">
        <w:rPr>
          <w:rFonts w:ascii="仿宋_GB2312" w:eastAsia="仿宋_GB2312" w:hAnsi="Calibri" w:hint="eastAsia"/>
          <w:sz w:val="32"/>
          <w:szCs w:val="32"/>
        </w:rPr>
        <w:t>”</w:t>
      </w:r>
      <w:r w:rsidR="00D66D6C">
        <w:rPr>
          <w:rFonts w:ascii="仿宋_GB2312" w:eastAsia="仿宋_GB2312" w:hAnsi="Calibri" w:hint="eastAsia"/>
          <w:sz w:val="32"/>
          <w:szCs w:val="32"/>
        </w:rPr>
        <w:t>的</w:t>
      </w:r>
      <w:r w:rsidR="002521D7" w:rsidRPr="00D96AE4">
        <w:rPr>
          <w:rFonts w:ascii="仿宋_GB2312" w:eastAsia="仿宋_GB2312" w:hAnsi="Calibri" w:hint="eastAsia"/>
          <w:sz w:val="32"/>
          <w:szCs w:val="32"/>
        </w:rPr>
        <w:t>图书馆</w:t>
      </w:r>
      <w:r w:rsidR="002521D7" w:rsidRPr="00D96AE4">
        <w:rPr>
          <w:rFonts w:ascii="仿宋_GB2312" w:eastAsia="仿宋_GB2312" w:hint="eastAsia"/>
          <w:sz w:val="32"/>
          <w:szCs w:val="32"/>
        </w:rPr>
        <w:t>春节</w:t>
      </w:r>
      <w:r w:rsidR="002521D7" w:rsidRPr="00D96AE4">
        <w:rPr>
          <w:rFonts w:ascii="仿宋_GB2312" w:eastAsia="仿宋_GB2312" w:hAnsi="Calibri" w:hint="eastAsia"/>
          <w:sz w:val="32"/>
          <w:szCs w:val="32"/>
        </w:rPr>
        <w:t>活动</w:t>
      </w:r>
      <w:r w:rsidR="002521D7">
        <w:rPr>
          <w:rFonts w:ascii="仿宋_GB2312" w:eastAsia="仿宋_GB2312" w:hint="eastAsia"/>
          <w:sz w:val="32"/>
          <w:szCs w:val="32"/>
        </w:rPr>
        <w:t>，致力于为全国人民、海外华人奉上文化盛宴，共庆新春</w:t>
      </w:r>
      <w:r w:rsidR="002521D7">
        <w:rPr>
          <w:rFonts w:ascii="仿宋_GB2312" w:eastAsia="仿宋_GB2312" w:hAnsi="Calibri" w:hint="eastAsia"/>
          <w:sz w:val="32"/>
          <w:szCs w:val="32"/>
        </w:rPr>
        <w:t>。</w:t>
      </w:r>
      <w:r w:rsidR="00656D94">
        <w:rPr>
          <w:rFonts w:ascii="仿宋_GB2312" w:eastAsia="仿宋_GB2312" w:hAnsi="Calibri" w:hint="eastAsia"/>
          <w:sz w:val="32"/>
          <w:szCs w:val="32"/>
        </w:rPr>
        <w:t>本次春节主题活动包含</w:t>
      </w:r>
      <w:r w:rsidR="00401164" w:rsidRPr="00401164">
        <w:rPr>
          <w:rFonts w:ascii="仿宋_GB2312" w:eastAsia="仿宋_GB2312" w:hAnsi="Calibri" w:hint="eastAsia"/>
          <w:sz w:val="32"/>
          <w:szCs w:val="32"/>
        </w:rPr>
        <w:t>以楹联拜年活动为主体的业界联动贺新年活动和网络直播形式开展的“春联来了”——书春日活动</w:t>
      </w:r>
      <w:r w:rsidR="00401164">
        <w:rPr>
          <w:rFonts w:ascii="仿宋_GB2312" w:eastAsia="仿宋_GB2312" w:hAnsi="Calibri" w:hint="eastAsia"/>
          <w:sz w:val="32"/>
          <w:szCs w:val="32"/>
        </w:rPr>
        <w:t>，各单位</w:t>
      </w:r>
      <w:r w:rsidR="00656D94">
        <w:rPr>
          <w:rFonts w:ascii="仿宋_GB2312" w:eastAsia="仿宋_GB2312" w:hAnsi="Calibri" w:hint="eastAsia"/>
          <w:sz w:val="32"/>
          <w:szCs w:val="32"/>
        </w:rPr>
        <w:t>可自由选择参与。</w:t>
      </w:r>
      <w:r w:rsidR="00CA72C5">
        <w:rPr>
          <w:rFonts w:ascii="仿宋_GB2312" w:eastAsia="仿宋_GB2312" w:hAnsi="Calibri" w:hint="eastAsia"/>
          <w:sz w:val="32"/>
          <w:szCs w:val="32"/>
        </w:rPr>
        <w:t>具体</w:t>
      </w:r>
      <w:r w:rsidR="00CA72C5">
        <w:rPr>
          <w:rFonts w:ascii="仿宋_GB2312" w:eastAsia="仿宋_GB2312" w:hint="eastAsia"/>
          <w:sz w:val="32"/>
          <w:szCs w:val="32"/>
        </w:rPr>
        <w:t>通知</w:t>
      </w:r>
      <w:r w:rsidR="00CA72C5">
        <w:rPr>
          <w:rFonts w:ascii="仿宋_GB2312" w:eastAsia="仿宋_GB2312" w:hAnsi="Calibri" w:hint="eastAsia"/>
          <w:sz w:val="32"/>
          <w:szCs w:val="32"/>
        </w:rPr>
        <w:t>如下：</w:t>
      </w:r>
    </w:p>
    <w:p w:rsidR="00D66D6C" w:rsidRPr="00D66D6C" w:rsidRDefault="00D66D6C" w:rsidP="003D530B">
      <w:pPr>
        <w:spacing w:line="560" w:lineRule="exact"/>
        <w:ind w:firstLineChars="200" w:firstLine="643"/>
        <w:rPr>
          <w:rFonts w:ascii="仿宋_GB2312" w:eastAsia="仿宋_GB2312"/>
          <w:b/>
          <w:sz w:val="32"/>
          <w:szCs w:val="32"/>
        </w:rPr>
      </w:pPr>
      <w:r w:rsidRPr="00D66D6C">
        <w:rPr>
          <w:rFonts w:ascii="仿宋_GB2312" w:eastAsia="仿宋_GB2312" w:hint="eastAsia"/>
          <w:b/>
          <w:sz w:val="32"/>
          <w:szCs w:val="32"/>
        </w:rPr>
        <w:t>一、以楹联拜年活动为主体的业界联动贺新年活动</w:t>
      </w:r>
    </w:p>
    <w:p w:rsidR="00CA72C5" w:rsidRPr="00D66D6C" w:rsidRDefault="00D66D6C" w:rsidP="003D530B">
      <w:pPr>
        <w:spacing w:line="560" w:lineRule="exact"/>
        <w:ind w:firstLineChars="200" w:firstLine="640"/>
        <w:rPr>
          <w:rFonts w:ascii="仿宋_GB2312" w:eastAsia="仿宋_GB2312"/>
          <w:sz w:val="32"/>
          <w:szCs w:val="32"/>
        </w:rPr>
      </w:pPr>
      <w:r w:rsidRPr="00D66D6C">
        <w:rPr>
          <w:rFonts w:ascii="仿宋_GB2312" w:eastAsia="仿宋_GB2312" w:hint="eastAsia"/>
          <w:sz w:val="32"/>
          <w:szCs w:val="32"/>
        </w:rPr>
        <w:t>（一）</w:t>
      </w:r>
      <w:r w:rsidR="00CA72C5" w:rsidRPr="00D66D6C">
        <w:rPr>
          <w:rFonts w:ascii="仿宋_GB2312" w:eastAsia="仿宋_GB2312" w:hint="eastAsia"/>
          <w:sz w:val="32"/>
          <w:szCs w:val="32"/>
        </w:rPr>
        <w:t>组织机构</w:t>
      </w:r>
    </w:p>
    <w:p w:rsidR="00CA72C5" w:rsidRDefault="00CA72C5" w:rsidP="003D530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主办单位：</w:t>
      </w:r>
      <w:r>
        <w:rPr>
          <w:rFonts w:ascii="仿宋_GB2312" w:eastAsia="仿宋_GB2312" w:hAnsi="Calibri" w:hint="eastAsia"/>
          <w:sz w:val="32"/>
          <w:szCs w:val="32"/>
        </w:rPr>
        <w:t>国家图书馆</w:t>
      </w:r>
    </w:p>
    <w:p w:rsidR="00CA72C5" w:rsidRDefault="00CA72C5" w:rsidP="003D530B">
      <w:pPr>
        <w:spacing w:line="560" w:lineRule="exact"/>
        <w:ind w:firstLineChars="200" w:firstLine="640"/>
        <w:rPr>
          <w:rFonts w:ascii="仿宋_GB2312" w:eastAsia="仿宋_GB2312"/>
          <w:sz w:val="32"/>
          <w:szCs w:val="32"/>
        </w:rPr>
      </w:pPr>
      <w:r>
        <w:rPr>
          <w:rFonts w:ascii="仿宋_GB2312" w:eastAsia="仿宋_GB2312" w:hint="eastAsia"/>
          <w:sz w:val="32"/>
          <w:szCs w:val="32"/>
        </w:rPr>
        <w:t>协办单位：</w:t>
      </w:r>
      <w:r>
        <w:rPr>
          <w:rFonts w:ascii="仿宋_GB2312" w:eastAsia="仿宋_GB2312" w:hAnsi="Calibri" w:hint="eastAsia"/>
          <w:sz w:val="32"/>
          <w:szCs w:val="32"/>
        </w:rPr>
        <w:t>中国图书馆学会</w:t>
      </w:r>
    </w:p>
    <w:p w:rsidR="00CA72C5" w:rsidRDefault="00CA72C5" w:rsidP="003D530B">
      <w:pPr>
        <w:spacing w:line="560" w:lineRule="exact"/>
        <w:ind w:firstLineChars="200" w:firstLine="640"/>
        <w:rPr>
          <w:rFonts w:ascii="仿宋_GB2312" w:eastAsia="仿宋_GB2312"/>
          <w:sz w:val="32"/>
          <w:szCs w:val="32"/>
        </w:rPr>
      </w:pPr>
      <w:r>
        <w:rPr>
          <w:rFonts w:ascii="仿宋_GB2312" w:eastAsia="仿宋_GB2312" w:hint="eastAsia"/>
          <w:sz w:val="32"/>
          <w:szCs w:val="32"/>
        </w:rPr>
        <w:t>承办单位：鼓励全国各级各类</w:t>
      </w:r>
      <w:r>
        <w:rPr>
          <w:rFonts w:ascii="仿宋_GB2312" w:eastAsia="仿宋_GB2312" w:hAnsi="Calibri" w:hint="eastAsia"/>
          <w:sz w:val="32"/>
          <w:szCs w:val="32"/>
        </w:rPr>
        <w:t>图书馆及</w:t>
      </w:r>
      <w:r>
        <w:rPr>
          <w:rFonts w:ascii="仿宋_GB2312" w:eastAsia="仿宋_GB2312" w:hint="eastAsia"/>
          <w:sz w:val="32"/>
          <w:szCs w:val="32"/>
        </w:rPr>
        <w:t>有关</w:t>
      </w:r>
      <w:r>
        <w:rPr>
          <w:rFonts w:ascii="仿宋_GB2312" w:eastAsia="仿宋_GB2312" w:hAnsi="Calibri" w:hint="eastAsia"/>
          <w:sz w:val="32"/>
          <w:szCs w:val="32"/>
        </w:rPr>
        <w:t>单位</w:t>
      </w:r>
      <w:r>
        <w:rPr>
          <w:rFonts w:ascii="仿宋_GB2312" w:eastAsia="仿宋_GB2312" w:hint="eastAsia"/>
          <w:sz w:val="32"/>
          <w:szCs w:val="32"/>
        </w:rPr>
        <w:t>积极承办。</w:t>
      </w:r>
    </w:p>
    <w:p w:rsidR="00CA72C5" w:rsidRPr="00D66D6C" w:rsidRDefault="00D66D6C" w:rsidP="003D530B">
      <w:pPr>
        <w:spacing w:line="560" w:lineRule="exact"/>
        <w:ind w:firstLineChars="200" w:firstLine="640"/>
        <w:rPr>
          <w:rFonts w:ascii="仿宋_GB2312" w:eastAsia="仿宋_GB2312"/>
          <w:sz w:val="32"/>
          <w:szCs w:val="32"/>
        </w:rPr>
      </w:pPr>
      <w:r w:rsidRPr="00D66D6C">
        <w:rPr>
          <w:rFonts w:ascii="仿宋_GB2312" w:eastAsia="仿宋_GB2312" w:hint="eastAsia"/>
          <w:sz w:val="32"/>
          <w:szCs w:val="32"/>
        </w:rPr>
        <w:t>（二）</w:t>
      </w:r>
      <w:r w:rsidR="00CA72C5" w:rsidRPr="00D66D6C">
        <w:rPr>
          <w:rFonts w:ascii="仿宋_GB2312" w:eastAsia="仿宋_GB2312" w:hint="eastAsia"/>
          <w:sz w:val="32"/>
          <w:szCs w:val="32"/>
        </w:rPr>
        <w:t>资源情况</w:t>
      </w:r>
    </w:p>
    <w:p w:rsidR="0087084C" w:rsidRPr="00751E03" w:rsidRDefault="00CA72C5" w:rsidP="00751E03">
      <w:pPr>
        <w:spacing w:line="560" w:lineRule="exact"/>
        <w:ind w:firstLineChars="200" w:firstLine="640"/>
        <w:rPr>
          <w:rFonts w:ascii="仿宋_GB2312" w:eastAsia="仿宋_GB2312"/>
          <w:sz w:val="32"/>
          <w:szCs w:val="32"/>
        </w:rPr>
      </w:pPr>
      <w:r w:rsidRPr="00751E03">
        <w:rPr>
          <w:rFonts w:ascii="仿宋_GB2312" w:eastAsia="仿宋_GB2312" w:hint="eastAsia"/>
          <w:sz w:val="32"/>
          <w:szCs w:val="32"/>
        </w:rPr>
        <w:t>由国家图书馆打造丰富的数字资源礼包，提供给各承办单位免费使用。</w:t>
      </w:r>
      <w:r w:rsidR="00061494" w:rsidRPr="00751E03">
        <w:rPr>
          <w:rFonts w:ascii="仿宋_GB2312" w:eastAsia="仿宋_GB2312" w:hint="eastAsia"/>
          <w:sz w:val="32"/>
          <w:szCs w:val="32"/>
        </w:rPr>
        <w:t>整合定制中国年俗文化活动春节资源礼包，包括展览、楹联文化古籍电子版、精选楹联、国图公开课等。</w:t>
      </w:r>
      <w:r w:rsidR="0087084C" w:rsidRPr="00751E03">
        <w:rPr>
          <w:rFonts w:ascii="仿宋_GB2312" w:eastAsia="仿宋_GB2312" w:hint="eastAsia"/>
          <w:sz w:val="32"/>
          <w:szCs w:val="32"/>
        </w:rPr>
        <w:t>具体发布资源</w:t>
      </w:r>
      <w:r w:rsidR="00B117DC" w:rsidRPr="00751E03">
        <w:rPr>
          <w:rFonts w:ascii="仿宋_GB2312" w:eastAsia="仿宋_GB2312" w:hint="eastAsia"/>
          <w:sz w:val="32"/>
          <w:szCs w:val="32"/>
        </w:rPr>
        <w:t>内容和数量，</w:t>
      </w:r>
      <w:r w:rsidR="0087084C" w:rsidRPr="00751E03">
        <w:rPr>
          <w:rFonts w:ascii="仿宋_GB2312" w:eastAsia="仿宋_GB2312" w:hint="eastAsia"/>
          <w:sz w:val="32"/>
          <w:szCs w:val="32"/>
        </w:rPr>
        <w:t>以当日平台发布资源为准</w:t>
      </w:r>
      <w:r w:rsidR="00B117DC" w:rsidRPr="00751E03">
        <w:rPr>
          <w:rFonts w:ascii="仿宋_GB2312" w:eastAsia="仿宋_GB2312" w:hint="eastAsia"/>
          <w:sz w:val="32"/>
          <w:szCs w:val="32"/>
        </w:rPr>
        <w:t>。</w:t>
      </w:r>
    </w:p>
    <w:p w:rsidR="00CA72C5" w:rsidRPr="00751E03" w:rsidRDefault="00CE7C4B" w:rsidP="00751E03">
      <w:pPr>
        <w:spacing w:line="560" w:lineRule="exact"/>
        <w:ind w:firstLineChars="200" w:firstLine="640"/>
        <w:rPr>
          <w:rFonts w:ascii="仿宋_GB2312" w:eastAsia="仿宋_GB2312"/>
          <w:sz w:val="32"/>
          <w:szCs w:val="32"/>
        </w:rPr>
      </w:pPr>
      <w:r w:rsidRPr="00751E03">
        <w:rPr>
          <w:rFonts w:ascii="仿宋_GB2312" w:eastAsia="仿宋_GB2312" w:hint="eastAsia"/>
          <w:sz w:val="32"/>
          <w:szCs w:val="32"/>
        </w:rPr>
        <w:t>（</w:t>
      </w:r>
      <w:r w:rsidR="00061494" w:rsidRPr="00751E03">
        <w:rPr>
          <w:rFonts w:ascii="仿宋_GB2312" w:eastAsia="仿宋_GB2312" w:hint="eastAsia"/>
          <w:sz w:val="32"/>
          <w:szCs w:val="32"/>
        </w:rPr>
        <w:t>三</w:t>
      </w:r>
      <w:r w:rsidRPr="00751E03">
        <w:rPr>
          <w:rFonts w:ascii="仿宋_GB2312" w:eastAsia="仿宋_GB2312" w:hint="eastAsia"/>
          <w:sz w:val="32"/>
          <w:szCs w:val="32"/>
        </w:rPr>
        <w:t>）</w:t>
      </w:r>
      <w:r w:rsidR="00061494" w:rsidRPr="00751E03">
        <w:rPr>
          <w:rFonts w:ascii="仿宋_GB2312" w:eastAsia="仿宋_GB2312" w:hint="eastAsia"/>
          <w:sz w:val="32"/>
          <w:szCs w:val="32"/>
        </w:rPr>
        <w:t>组织</w:t>
      </w:r>
      <w:r w:rsidRPr="00751E03">
        <w:rPr>
          <w:rFonts w:ascii="仿宋_GB2312" w:eastAsia="仿宋_GB2312" w:hint="eastAsia"/>
          <w:sz w:val="32"/>
          <w:szCs w:val="32"/>
        </w:rPr>
        <w:t>形式</w:t>
      </w:r>
      <w:r w:rsidR="00061494" w:rsidRPr="00751E03">
        <w:rPr>
          <w:rFonts w:ascii="仿宋_GB2312" w:eastAsia="仿宋_GB2312" w:hint="eastAsia"/>
          <w:sz w:val="32"/>
          <w:szCs w:val="32"/>
        </w:rPr>
        <w:t xml:space="preserve">       </w:t>
      </w:r>
    </w:p>
    <w:p w:rsidR="00CA72C5" w:rsidRPr="00751E03" w:rsidRDefault="00CA72C5" w:rsidP="00751E03">
      <w:pPr>
        <w:spacing w:line="560" w:lineRule="exact"/>
        <w:ind w:firstLineChars="200" w:firstLine="640"/>
        <w:rPr>
          <w:rFonts w:ascii="仿宋_GB2312" w:eastAsia="仿宋_GB2312"/>
          <w:sz w:val="32"/>
          <w:szCs w:val="32"/>
        </w:rPr>
      </w:pPr>
      <w:r w:rsidRPr="00751E03">
        <w:rPr>
          <w:rFonts w:ascii="仿宋_GB2312" w:eastAsia="仿宋_GB2312" w:hint="eastAsia"/>
          <w:sz w:val="32"/>
          <w:szCs w:val="32"/>
        </w:rPr>
        <w:t>各分支机构和各省、自治区、直辖市图书馆学（协）会接到本通知后，请及时、广泛地面向本区域内各图书馆及有关单位进行宣传，根据情况统一组织动员、联合开展。</w:t>
      </w:r>
    </w:p>
    <w:p w:rsidR="00CA72C5" w:rsidRPr="00751E03" w:rsidRDefault="00C8362E" w:rsidP="00751E03">
      <w:pPr>
        <w:spacing w:line="560" w:lineRule="exact"/>
        <w:ind w:firstLineChars="200" w:firstLine="640"/>
        <w:rPr>
          <w:rFonts w:ascii="仿宋_GB2312" w:eastAsia="仿宋_GB2312"/>
          <w:sz w:val="32"/>
          <w:szCs w:val="32"/>
        </w:rPr>
      </w:pPr>
      <w:r w:rsidRPr="00751E03">
        <w:rPr>
          <w:rFonts w:ascii="仿宋_GB2312" w:eastAsia="仿宋_GB2312" w:hint="eastAsia"/>
          <w:sz w:val="32"/>
          <w:szCs w:val="32"/>
        </w:rPr>
        <w:t xml:space="preserve">1. </w:t>
      </w:r>
      <w:r w:rsidR="00CA72C5" w:rsidRPr="00751E03">
        <w:rPr>
          <w:rFonts w:ascii="仿宋_GB2312" w:eastAsia="仿宋_GB2312" w:hint="eastAsia"/>
          <w:sz w:val="32"/>
          <w:szCs w:val="32"/>
        </w:rPr>
        <w:t>意向收集。请各图书馆及有关单位，按照附件所列资源，将意向</w:t>
      </w:r>
      <w:r w:rsidR="00FE630D">
        <w:rPr>
          <w:rFonts w:ascii="仿宋_GB2312" w:eastAsia="仿宋_GB2312" w:hint="eastAsia"/>
          <w:sz w:val="32"/>
          <w:szCs w:val="32"/>
        </w:rPr>
        <w:t>直接</w:t>
      </w:r>
      <w:r w:rsidR="00CA72C5" w:rsidRPr="00751E03">
        <w:rPr>
          <w:rFonts w:ascii="仿宋_GB2312" w:eastAsia="仿宋_GB2312" w:hint="eastAsia"/>
          <w:sz w:val="32"/>
          <w:szCs w:val="32"/>
        </w:rPr>
        <w:t>报送</w:t>
      </w:r>
      <w:proofErr w:type="gramStart"/>
      <w:r w:rsidR="00CA72C5" w:rsidRPr="00751E03">
        <w:rPr>
          <w:rFonts w:ascii="仿宋_GB2312" w:eastAsia="仿宋_GB2312" w:hint="eastAsia"/>
          <w:sz w:val="32"/>
          <w:szCs w:val="32"/>
        </w:rPr>
        <w:t>至相应</w:t>
      </w:r>
      <w:proofErr w:type="gramEnd"/>
      <w:r w:rsidR="00CA72C5" w:rsidRPr="00751E03">
        <w:rPr>
          <w:rFonts w:ascii="仿宋_GB2312" w:eastAsia="仿宋_GB2312" w:hint="eastAsia"/>
          <w:sz w:val="32"/>
          <w:szCs w:val="32"/>
        </w:rPr>
        <w:t>分支机构或省级图书馆学（协）会。各分支机构或省级图书馆学（协）会</w:t>
      </w:r>
      <w:r w:rsidR="00FE630D">
        <w:rPr>
          <w:rFonts w:ascii="仿宋_GB2312" w:eastAsia="仿宋_GB2312" w:hint="eastAsia"/>
          <w:sz w:val="32"/>
          <w:szCs w:val="32"/>
        </w:rPr>
        <w:t>负责</w:t>
      </w:r>
      <w:r w:rsidR="00CA72C5" w:rsidRPr="00751E03">
        <w:rPr>
          <w:rFonts w:ascii="仿宋_GB2312" w:eastAsia="仿宋_GB2312" w:hint="eastAsia"/>
          <w:sz w:val="32"/>
          <w:szCs w:val="32"/>
        </w:rPr>
        <w:t>收集、汇总</w:t>
      </w:r>
      <w:r w:rsidR="00CE7C4B" w:rsidRPr="00751E03">
        <w:rPr>
          <w:rFonts w:ascii="仿宋_GB2312" w:eastAsia="仿宋_GB2312" w:hint="eastAsia"/>
          <w:sz w:val="32"/>
          <w:szCs w:val="32"/>
        </w:rPr>
        <w:t>，便于活动后期总结回收</w:t>
      </w:r>
      <w:r w:rsidR="00FE630D">
        <w:rPr>
          <w:rFonts w:ascii="仿宋_GB2312" w:eastAsia="仿宋_GB2312" w:hint="eastAsia"/>
          <w:sz w:val="32"/>
          <w:szCs w:val="32"/>
        </w:rPr>
        <w:t>，报送中国图书馆学会</w:t>
      </w:r>
      <w:r w:rsidR="00CA72C5" w:rsidRPr="00751E03">
        <w:rPr>
          <w:rFonts w:ascii="仿宋_GB2312" w:eastAsia="仿宋_GB2312" w:hint="eastAsia"/>
          <w:sz w:val="32"/>
          <w:szCs w:val="32"/>
        </w:rPr>
        <w:t>。</w:t>
      </w:r>
    </w:p>
    <w:p w:rsidR="00CA72C5" w:rsidRDefault="00C8362E" w:rsidP="003D530B">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2. </w:t>
      </w:r>
      <w:r w:rsidR="004F3DD7">
        <w:rPr>
          <w:rFonts w:ascii="仿宋_GB2312" w:eastAsia="仿宋_GB2312" w:hint="eastAsia"/>
          <w:sz w:val="32"/>
          <w:szCs w:val="32"/>
        </w:rPr>
        <w:t>资源获取。意向承办单位于１月</w:t>
      </w:r>
      <w:r w:rsidR="00CE7C4B">
        <w:rPr>
          <w:rFonts w:ascii="仿宋_GB2312" w:eastAsia="仿宋_GB2312" w:hint="eastAsia"/>
          <w:sz w:val="32"/>
          <w:szCs w:val="32"/>
        </w:rPr>
        <w:t>18日起</w:t>
      </w:r>
      <w:r w:rsidR="00915029">
        <w:rPr>
          <w:rFonts w:ascii="仿宋_GB2312" w:eastAsia="仿宋_GB2312" w:hint="eastAsia"/>
          <w:sz w:val="32"/>
          <w:szCs w:val="32"/>
        </w:rPr>
        <w:t>从中国图书馆学会网站登陆相关平台</w:t>
      </w:r>
      <w:r w:rsidR="00CA72C5">
        <w:rPr>
          <w:rFonts w:ascii="仿宋_GB2312" w:eastAsia="仿宋_GB2312" w:hint="eastAsia"/>
          <w:sz w:val="32"/>
          <w:szCs w:val="32"/>
        </w:rPr>
        <w:t>，获取资源</w:t>
      </w:r>
      <w:r w:rsidR="00CE7C4B">
        <w:rPr>
          <w:rFonts w:ascii="仿宋_GB2312" w:eastAsia="仿宋_GB2312" w:hint="eastAsia"/>
          <w:sz w:val="32"/>
          <w:szCs w:val="32"/>
        </w:rPr>
        <w:t>后</w:t>
      </w:r>
      <w:r w:rsidR="00CA72C5">
        <w:rPr>
          <w:rFonts w:ascii="仿宋_GB2312" w:eastAsia="仿宋_GB2312" w:hint="eastAsia"/>
          <w:sz w:val="32"/>
          <w:szCs w:val="32"/>
        </w:rPr>
        <w:t>开展活动，并积极组织当地媒体宣传。</w:t>
      </w:r>
    </w:p>
    <w:p w:rsidR="00CA72C5" w:rsidRPr="00D714C2" w:rsidRDefault="00C8362E" w:rsidP="003D530B">
      <w:pPr>
        <w:spacing w:line="560" w:lineRule="exact"/>
        <w:ind w:firstLineChars="200" w:firstLine="640"/>
        <w:rPr>
          <w:rFonts w:ascii="仿宋_GB2312" w:eastAsia="仿宋_GB2312"/>
          <w:b/>
          <w:sz w:val="32"/>
          <w:szCs w:val="32"/>
        </w:rPr>
      </w:pPr>
      <w:r>
        <w:rPr>
          <w:rFonts w:ascii="仿宋_GB2312" w:eastAsia="仿宋_GB2312" w:hint="eastAsia"/>
          <w:sz w:val="32"/>
          <w:szCs w:val="32"/>
        </w:rPr>
        <w:t xml:space="preserve">3. </w:t>
      </w:r>
      <w:r w:rsidR="00CA72C5" w:rsidRPr="0077730D">
        <w:rPr>
          <w:rFonts w:ascii="仿宋_GB2312" w:eastAsia="仿宋_GB2312" w:hint="eastAsia"/>
          <w:sz w:val="32"/>
          <w:szCs w:val="32"/>
          <w:u w:val="single"/>
        </w:rPr>
        <w:t>实施反馈</w:t>
      </w:r>
      <w:r w:rsidR="00CA72C5">
        <w:rPr>
          <w:rFonts w:ascii="仿宋_GB2312" w:eastAsia="仿宋_GB2312" w:hint="eastAsia"/>
          <w:sz w:val="32"/>
          <w:szCs w:val="32"/>
        </w:rPr>
        <w:t>。各分支机构或省级图书馆学（协）会</w:t>
      </w:r>
      <w:r w:rsidR="00CA72C5">
        <w:rPr>
          <w:rFonts w:ascii="仿宋_GB2312" w:eastAsia="仿宋_GB2312" w:hAnsi="Calibri" w:hint="eastAsia"/>
          <w:sz w:val="32"/>
          <w:szCs w:val="32"/>
        </w:rPr>
        <w:t>及时收集</w:t>
      </w:r>
      <w:r w:rsidR="00CA72C5">
        <w:rPr>
          <w:rFonts w:ascii="仿宋_GB2312" w:eastAsia="仿宋_GB2312" w:hint="eastAsia"/>
          <w:sz w:val="32"/>
          <w:szCs w:val="32"/>
        </w:rPr>
        <w:t>、</w:t>
      </w:r>
      <w:r w:rsidR="00CA72C5">
        <w:rPr>
          <w:rFonts w:ascii="仿宋_GB2312" w:eastAsia="仿宋_GB2312" w:hAnsi="Calibri" w:hint="eastAsia"/>
          <w:sz w:val="32"/>
          <w:szCs w:val="32"/>
        </w:rPr>
        <w:t>总结</w:t>
      </w:r>
      <w:r w:rsidR="00CA72C5">
        <w:rPr>
          <w:rFonts w:ascii="仿宋_GB2312" w:eastAsia="仿宋_GB2312" w:hint="eastAsia"/>
          <w:sz w:val="32"/>
          <w:szCs w:val="32"/>
        </w:rPr>
        <w:t>本区域内相关</w:t>
      </w:r>
      <w:r w:rsidR="00CA72C5">
        <w:rPr>
          <w:rFonts w:ascii="仿宋_GB2312" w:eastAsia="仿宋_GB2312" w:hAnsi="Calibri" w:hint="eastAsia"/>
          <w:sz w:val="32"/>
          <w:szCs w:val="32"/>
        </w:rPr>
        <w:t>单位的</w:t>
      </w:r>
      <w:r w:rsidR="00616DCE">
        <w:rPr>
          <w:rFonts w:ascii="仿宋_GB2312" w:eastAsia="仿宋_GB2312" w:hAnsi="Calibri" w:hint="eastAsia"/>
          <w:sz w:val="32"/>
          <w:szCs w:val="32"/>
        </w:rPr>
        <w:t>参与数量、受众人数、活动</w:t>
      </w:r>
      <w:r w:rsidR="00CA72C5">
        <w:rPr>
          <w:rFonts w:ascii="仿宋_GB2312" w:eastAsia="仿宋_GB2312" w:hAnsi="Calibri" w:hint="eastAsia"/>
          <w:sz w:val="32"/>
          <w:szCs w:val="32"/>
        </w:rPr>
        <w:t>实施</w:t>
      </w:r>
      <w:r w:rsidR="00CA72C5">
        <w:rPr>
          <w:rFonts w:ascii="仿宋_GB2312" w:eastAsia="仿宋_GB2312" w:hint="eastAsia"/>
          <w:sz w:val="32"/>
          <w:szCs w:val="32"/>
        </w:rPr>
        <w:t>情况</w:t>
      </w:r>
      <w:r w:rsidR="00CA72C5">
        <w:rPr>
          <w:rFonts w:ascii="仿宋_GB2312" w:eastAsia="仿宋_GB2312" w:hAnsi="Calibri" w:hint="eastAsia"/>
          <w:sz w:val="32"/>
          <w:szCs w:val="32"/>
        </w:rPr>
        <w:t>和宣传情况，</w:t>
      </w:r>
      <w:r w:rsidR="00CE7C4B">
        <w:rPr>
          <w:rFonts w:ascii="仿宋_GB2312" w:eastAsia="仿宋_GB2312" w:hAnsi="Calibri" w:hint="eastAsia"/>
          <w:sz w:val="32"/>
          <w:szCs w:val="32"/>
        </w:rPr>
        <w:t>将以区域为单位的总结及各单位活动照片</w:t>
      </w:r>
      <w:r w:rsidR="00CA72C5">
        <w:rPr>
          <w:rFonts w:ascii="仿宋_GB2312" w:eastAsia="仿宋_GB2312" w:hAnsi="Calibri" w:hint="eastAsia"/>
          <w:sz w:val="32"/>
          <w:szCs w:val="32"/>
        </w:rPr>
        <w:t>于</w:t>
      </w:r>
      <w:r w:rsidR="00CE7C4B" w:rsidRPr="00FE630D">
        <w:rPr>
          <w:rFonts w:ascii="仿宋_GB2312" w:eastAsia="仿宋_GB2312" w:hAnsi="Calibri" w:hint="eastAsia"/>
          <w:b/>
          <w:sz w:val="32"/>
          <w:szCs w:val="32"/>
        </w:rPr>
        <w:t>3</w:t>
      </w:r>
      <w:r w:rsidR="00CA72C5" w:rsidRPr="00FE630D">
        <w:rPr>
          <w:rFonts w:ascii="仿宋_GB2312" w:eastAsia="仿宋_GB2312" w:hAnsi="Calibri" w:hint="eastAsia"/>
          <w:b/>
          <w:sz w:val="32"/>
          <w:szCs w:val="32"/>
        </w:rPr>
        <w:t>月</w:t>
      </w:r>
      <w:r w:rsidR="00CE7C4B" w:rsidRPr="00FE630D">
        <w:rPr>
          <w:rFonts w:ascii="仿宋_GB2312" w:eastAsia="仿宋_GB2312" w:hAnsi="Calibri" w:hint="eastAsia"/>
          <w:b/>
          <w:sz w:val="32"/>
          <w:szCs w:val="32"/>
        </w:rPr>
        <w:t>31</w:t>
      </w:r>
      <w:r w:rsidR="00CA72C5" w:rsidRPr="00FE630D">
        <w:rPr>
          <w:rFonts w:ascii="仿宋_GB2312" w:eastAsia="仿宋_GB2312" w:hAnsi="Calibri" w:hint="eastAsia"/>
          <w:b/>
          <w:sz w:val="32"/>
          <w:szCs w:val="32"/>
        </w:rPr>
        <w:t>日</w:t>
      </w:r>
      <w:r w:rsidR="00CA72C5">
        <w:rPr>
          <w:rFonts w:ascii="仿宋_GB2312" w:eastAsia="仿宋_GB2312" w:hAnsi="Calibri" w:hint="eastAsia"/>
          <w:sz w:val="32"/>
          <w:szCs w:val="32"/>
        </w:rPr>
        <w:t>前</w:t>
      </w:r>
      <w:r w:rsidR="00CA72C5">
        <w:rPr>
          <w:rFonts w:ascii="仿宋_GB2312" w:eastAsia="仿宋_GB2312" w:hint="eastAsia"/>
          <w:sz w:val="32"/>
          <w:szCs w:val="32"/>
        </w:rPr>
        <w:t>反馈至邮箱</w:t>
      </w:r>
      <w:r w:rsidR="001D2559" w:rsidRPr="00D714C2">
        <w:rPr>
          <w:rFonts w:ascii="仿宋_GB2312" w:eastAsia="仿宋_GB2312" w:hint="eastAsia"/>
          <w:b/>
          <w:sz w:val="32"/>
          <w:szCs w:val="32"/>
        </w:rPr>
        <w:t>chunjie2017@sina.</w:t>
      </w:r>
      <w:proofErr w:type="gramStart"/>
      <w:r w:rsidR="001D2559" w:rsidRPr="00D714C2">
        <w:rPr>
          <w:rFonts w:ascii="仿宋_GB2312" w:eastAsia="仿宋_GB2312" w:hint="eastAsia"/>
          <w:b/>
          <w:sz w:val="32"/>
          <w:szCs w:val="32"/>
        </w:rPr>
        <w:t>com</w:t>
      </w:r>
      <w:proofErr w:type="gramEnd"/>
      <w:r w:rsidR="00220F2E" w:rsidRPr="00D714C2">
        <w:rPr>
          <w:rFonts w:ascii="仿宋_GB2312" w:eastAsia="仿宋_GB2312"/>
          <w:b/>
          <w:sz w:val="32"/>
          <w:szCs w:val="32"/>
        </w:rPr>
        <w:t xml:space="preserve"> </w:t>
      </w:r>
    </w:p>
    <w:p w:rsidR="00CA72C5" w:rsidRDefault="00C8362E" w:rsidP="003D530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4. </w:t>
      </w:r>
      <w:r w:rsidR="00CA72C5">
        <w:rPr>
          <w:rFonts w:ascii="仿宋_GB2312" w:eastAsia="仿宋_GB2312" w:hint="eastAsia"/>
          <w:sz w:val="32"/>
          <w:szCs w:val="32"/>
        </w:rPr>
        <w:t>评选表彰。根据各分支机构、省级图书馆学（协）会的组织数量及宣传情况</w:t>
      </w:r>
      <w:r w:rsidR="00CE7C4B">
        <w:rPr>
          <w:rFonts w:ascii="仿宋_GB2312" w:eastAsia="仿宋_GB2312" w:hint="eastAsia"/>
          <w:sz w:val="32"/>
          <w:szCs w:val="32"/>
        </w:rPr>
        <w:t>和总结情况</w:t>
      </w:r>
      <w:r w:rsidR="00CA72C5">
        <w:rPr>
          <w:rFonts w:ascii="仿宋_GB2312" w:eastAsia="仿宋_GB2312" w:hint="eastAsia"/>
          <w:sz w:val="32"/>
          <w:szCs w:val="32"/>
        </w:rPr>
        <w:t>等综合评定，对表现突出的单位进行表彰，并作为先进学会评选的重要依据。</w:t>
      </w:r>
    </w:p>
    <w:p w:rsidR="00616DCE" w:rsidRDefault="00616DCE" w:rsidP="003D530B">
      <w:pPr>
        <w:spacing w:line="560" w:lineRule="exact"/>
        <w:ind w:firstLineChars="200" w:firstLine="640"/>
        <w:rPr>
          <w:rFonts w:ascii="仿宋_GB2312" w:eastAsia="仿宋_GB2312"/>
          <w:sz w:val="32"/>
          <w:szCs w:val="32"/>
        </w:rPr>
      </w:pPr>
      <w:r w:rsidRPr="00616DCE">
        <w:rPr>
          <w:rFonts w:ascii="仿宋_GB2312" w:eastAsia="仿宋_GB2312" w:hint="eastAsia"/>
          <w:sz w:val="32"/>
          <w:szCs w:val="32"/>
        </w:rPr>
        <w:t>（四）</w:t>
      </w:r>
      <w:r w:rsidR="00CA72C5" w:rsidRPr="00616DCE">
        <w:rPr>
          <w:rFonts w:ascii="仿宋_GB2312" w:eastAsia="仿宋_GB2312" w:hint="eastAsia"/>
          <w:sz w:val="32"/>
          <w:szCs w:val="32"/>
        </w:rPr>
        <w:t>联络</w:t>
      </w:r>
      <w:r>
        <w:rPr>
          <w:rFonts w:ascii="仿宋_GB2312" w:eastAsia="仿宋_GB2312" w:hint="eastAsia"/>
          <w:sz w:val="32"/>
          <w:szCs w:val="32"/>
        </w:rPr>
        <w:t>方式</w:t>
      </w:r>
    </w:p>
    <w:p w:rsidR="00616DCE" w:rsidRPr="003D530B" w:rsidRDefault="00616DCE" w:rsidP="003D530B">
      <w:pPr>
        <w:spacing w:line="560" w:lineRule="exact"/>
        <w:ind w:firstLineChars="200" w:firstLine="640"/>
        <w:rPr>
          <w:rFonts w:ascii="仿宋_GB2312" w:eastAsia="仿宋_GB2312"/>
          <w:sz w:val="32"/>
          <w:szCs w:val="32"/>
        </w:rPr>
      </w:pPr>
      <w:r w:rsidRPr="003D530B">
        <w:rPr>
          <w:rFonts w:ascii="仿宋_GB2312" w:eastAsia="仿宋_GB2312" w:hint="eastAsia"/>
          <w:sz w:val="32"/>
          <w:szCs w:val="32"/>
        </w:rPr>
        <w:t>中国图书馆学会秘书处</w:t>
      </w:r>
    </w:p>
    <w:p w:rsidR="00616DCE" w:rsidRPr="003D530B" w:rsidRDefault="00CA72C5" w:rsidP="003D530B">
      <w:pPr>
        <w:spacing w:line="560" w:lineRule="exact"/>
        <w:ind w:firstLineChars="200" w:firstLine="640"/>
        <w:rPr>
          <w:rFonts w:ascii="仿宋_GB2312" w:eastAsia="仿宋_GB2312"/>
          <w:sz w:val="32"/>
          <w:szCs w:val="32"/>
        </w:rPr>
      </w:pPr>
      <w:r w:rsidRPr="003D530B">
        <w:rPr>
          <w:rFonts w:ascii="仿宋_GB2312" w:eastAsia="仿宋_GB2312" w:hint="eastAsia"/>
          <w:sz w:val="32"/>
          <w:szCs w:val="32"/>
        </w:rPr>
        <w:t>联系人：</w:t>
      </w:r>
      <w:r w:rsidRPr="003D530B">
        <w:rPr>
          <w:rFonts w:ascii="仿宋_GB2312" w:eastAsia="仿宋_GB2312" w:hint="eastAsia"/>
          <w:spacing w:val="-20"/>
          <w:sz w:val="32"/>
          <w:szCs w:val="32"/>
        </w:rPr>
        <w:t xml:space="preserve">卢小戎 </w:t>
      </w:r>
      <w:r w:rsidR="00616DCE" w:rsidRPr="003D530B">
        <w:rPr>
          <w:rFonts w:ascii="仿宋_GB2312" w:eastAsia="仿宋_GB2312" w:hint="eastAsia"/>
          <w:sz w:val="32"/>
          <w:szCs w:val="32"/>
        </w:rPr>
        <w:t>010-</w:t>
      </w:r>
      <w:r w:rsidRPr="003D530B">
        <w:rPr>
          <w:rFonts w:ascii="仿宋_GB2312" w:eastAsia="仿宋_GB2312" w:hint="eastAsia"/>
          <w:sz w:val="32"/>
          <w:szCs w:val="32"/>
        </w:rPr>
        <w:t>88545829</w:t>
      </w:r>
      <w:r w:rsidR="00616DCE" w:rsidRPr="003D530B">
        <w:rPr>
          <w:rFonts w:ascii="仿宋_GB2312" w:eastAsia="仿宋_GB2312" w:hint="eastAsia"/>
          <w:sz w:val="32"/>
          <w:szCs w:val="32"/>
        </w:rPr>
        <w:t>、</w:t>
      </w:r>
      <w:r w:rsidRPr="003D530B">
        <w:rPr>
          <w:rFonts w:ascii="仿宋_GB2312" w:eastAsia="仿宋_GB2312" w:hint="eastAsia"/>
          <w:spacing w:val="-20"/>
          <w:sz w:val="32"/>
          <w:szCs w:val="32"/>
        </w:rPr>
        <w:t>傅嗣鹏</w:t>
      </w:r>
      <w:r w:rsidR="00616DCE" w:rsidRPr="003D530B">
        <w:rPr>
          <w:rFonts w:ascii="仿宋_GB2312" w:eastAsia="仿宋_GB2312" w:hint="eastAsia"/>
          <w:sz w:val="32"/>
          <w:szCs w:val="32"/>
        </w:rPr>
        <w:t>010-88544433</w:t>
      </w:r>
    </w:p>
    <w:p w:rsidR="0077730D" w:rsidRDefault="0077730D" w:rsidP="008C1B26">
      <w:pPr>
        <w:spacing w:line="560" w:lineRule="exact"/>
        <w:ind w:firstLineChars="200" w:firstLine="643"/>
        <w:rPr>
          <w:rFonts w:ascii="仿宋_GB2312" w:eastAsia="仿宋_GB2312" w:hint="eastAsia"/>
          <w:b/>
          <w:sz w:val="32"/>
          <w:szCs w:val="32"/>
        </w:rPr>
      </w:pPr>
    </w:p>
    <w:p w:rsidR="008C1B26" w:rsidRPr="008C1B26" w:rsidRDefault="008C1B26" w:rsidP="008C1B26">
      <w:pPr>
        <w:spacing w:line="560" w:lineRule="exact"/>
        <w:ind w:firstLineChars="200" w:firstLine="643"/>
        <w:rPr>
          <w:rFonts w:ascii="仿宋_GB2312" w:eastAsia="仿宋_GB2312"/>
          <w:b/>
          <w:sz w:val="32"/>
          <w:szCs w:val="32"/>
        </w:rPr>
      </w:pPr>
      <w:r>
        <w:rPr>
          <w:rFonts w:ascii="仿宋_GB2312" w:eastAsia="仿宋_GB2312" w:hint="eastAsia"/>
          <w:b/>
          <w:sz w:val="32"/>
          <w:szCs w:val="32"/>
        </w:rPr>
        <w:t>二、素材上传</w:t>
      </w:r>
      <w:r w:rsidRPr="008C1B26">
        <w:rPr>
          <w:rFonts w:ascii="仿宋_GB2312" w:eastAsia="仿宋_GB2312" w:hint="eastAsia"/>
          <w:b/>
          <w:sz w:val="32"/>
          <w:szCs w:val="32"/>
        </w:rPr>
        <w:t>+网络直播形式开展“春联来了”——书春日活动</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为宣传和展示各地图书馆举办新春各类活动风采，国家图书馆与</w:t>
      </w:r>
      <w:proofErr w:type="gramStart"/>
      <w:r w:rsidRPr="008C1B26">
        <w:rPr>
          <w:rFonts w:ascii="仿宋_GB2312" w:eastAsia="仿宋_GB2312" w:hint="eastAsia"/>
          <w:sz w:val="32"/>
          <w:szCs w:val="32"/>
        </w:rPr>
        <w:t>央视网合作</w:t>
      </w:r>
      <w:proofErr w:type="gramEnd"/>
      <w:r w:rsidRPr="008C1B26">
        <w:rPr>
          <w:rFonts w:ascii="仿宋_GB2312" w:eastAsia="仿宋_GB2312" w:hint="eastAsia"/>
          <w:sz w:val="32"/>
          <w:szCs w:val="32"/>
        </w:rPr>
        <w:t>“春联来了”——书春日活动，直播互动场景分为：国家图书馆总馆南区（典籍博物馆）民俗展现场、M地铁</w:t>
      </w:r>
      <w:r w:rsidRPr="008C1B26">
        <w:rPr>
          <w:rFonts w:ascii="宋体" w:hAnsi="宋体" w:cs="宋体" w:hint="eastAsia"/>
          <w:sz w:val="32"/>
          <w:szCs w:val="32"/>
        </w:rPr>
        <w:t>•</w:t>
      </w:r>
      <w:r w:rsidRPr="008C1B26">
        <w:rPr>
          <w:rFonts w:ascii="仿宋_GB2312" w:eastAsia="仿宋_GB2312" w:hAnsi="仿宋_GB2312" w:cs="仿宋_GB2312" w:hint="eastAsia"/>
          <w:sz w:val="32"/>
          <w:szCs w:val="32"/>
        </w:rPr>
        <w:t>图书馆专馆专列新春特别活动和由中国图书馆学会组织各地图书馆自愿参与的主题活动等，活动上传的入选精彩素材将用于并拍摄中央电视台新闻联播“书春日”新闻素材。</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（一）直播时间：2017年1月21日</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（二）直播载体：</w:t>
      </w:r>
      <w:proofErr w:type="gramStart"/>
      <w:r w:rsidRPr="008C1B26">
        <w:rPr>
          <w:rFonts w:ascii="仿宋_GB2312" w:eastAsia="仿宋_GB2312" w:hint="eastAsia"/>
          <w:sz w:val="32"/>
          <w:szCs w:val="32"/>
        </w:rPr>
        <w:t>央视网</w:t>
      </w:r>
      <w:proofErr w:type="gramEnd"/>
      <w:r w:rsidRPr="008C1B26">
        <w:rPr>
          <w:rFonts w:ascii="仿宋_GB2312" w:eastAsia="仿宋_GB2312" w:hint="eastAsia"/>
          <w:sz w:val="32"/>
          <w:szCs w:val="32"/>
        </w:rPr>
        <w:t>网络直播（中国网络电视台直播专用APP）</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（三）直播形态：</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1.</w:t>
      </w:r>
      <w:r w:rsidR="00C8362E">
        <w:rPr>
          <w:rFonts w:ascii="仿宋_GB2312" w:eastAsia="仿宋_GB2312" w:hint="eastAsia"/>
          <w:sz w:val="32"/>
          <w:szCs w:val="32"/>
        </w:rPr>
        <w:t xml:space="preserve"> </w:t>
      </w:r>
      <w:r w:rsidRPr="008C1B26">
        <w:rPr>
          <w:rFonts w:ascii="仿宋_GB2312" w:eastAsia="仿宋_GB2312" w:hint="eastAsia"/>
          <w:sz w:val="32"/>
          <w:szCs w:val="32"/>
        </w:rPr>
        <w:t>直播拟采用主窗口和多路同窗的方式展示。</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主窗口：国图主会场；其余直播窗口分别对应各地图书馆直播（地点选择从地域性，特色性和有无活动考虑，窗口数量不定）</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lastRenderedPageBreak/>
        <w:t>2.</w:t>
      </w:r>
      <w:r w:rsidR="00C8362E">
        <w:rPr>
          <w:rFonts w:ascii="仿宋_GB2312" w:eastAsia="仿宋_GB2312" w:hint="eastAsia"/>
          <w:sz w:val="32"/>
          <w:szCs w:val="32"/>
        </w:rPr>
        <w:t xml:space="preserve"> </w:t>
      </w:r>
      <w:r w:rsidRPr="008C1B26">
        <w:rPr>
          <w:rFonts w:ascii="仿宋_GB2312" w:eastAsia="仿宋_GB2312" w:hint="eastAsia"/>
          <w:sz w:val="32"/>
          <w:szCs w:val="32"/>
        </w:rPr>
        <w:t>各地图书馆按照培训要求自行安排拍摄（培训由</w:t>
      </w:r>
      <w:proofErr w:type="gramStart"/>
      <w:r w:rsidRPr="008C1B26">
        <w:rPr>
          <w:rFonts w:ascii="仿宋_GB2312" w:eastAsia="仿宋_GB2312" w:hint="eastAsia"/>
          <w:sz w:val="32"/>
          <w:szCs w:val="32"/>
        </w:rPr>
        <w:t>央视网负责</w:t>
      </w:r>
      <w:proofErr w:type="gramEnd"/>
      <w:r w:rsidRPr="008C1B26">
        <w:rPr>
          <w:rFonts w:ascii="仿宋_GB2312" w:eastAsia="仿宋_GB2312" w:hint="eastAsia"/>
          <w:sz w:val="32"/>
          <w:szCs w:val="32"/>
        </w:rPr>
        <w:t>联络）</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3.</w:t>
      </w:r>
      <w:r w:rsidR="00C8362E">
        <w:rPr>
          <w:rFonts w:ascii="仿宋_GB2312" w:eastAsia="仿宋_GB2312" w:hint="eastAsia"/>
          <w:sz w:val="32"/>
          <w:szCs w:val="32"/>
        </w:rPr>
        <w:t xml:space="preserve"> </w:t>
      </w:r>
      <w:r w:rsidRPr="008C1B26">
        <w:rPr>
          <w:rFonts w:ascii="仿宋_GB2312" w:eastAsia="仿宋_GB2312" w:hint="eastAsia"/>
          <w:sz w:val="32"/>
          <w:szCs w:val="32"/>
        </w:rPr>
        <w:t>在视频直播的同时，同步进行图文直播，与网友进行互动。</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（四）直播流程：活动时长2小时，各地同步；也可先期录制活动，书春日播出。</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（五）相关准备：</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1.</w:t>
      </w:r>
      <w:r w:rsidR="00C8362E">
        <w:rPr>
          <w:rFonts w:ascii="仿宋_GB2312" w:eastAsia="仿宋_GB2312" w:hint="eastAsia"/>
          <w:sz w:val="32"/>
          <w:szCs w:val="32"/>
        </w:rPr>
        <w:t xml:space="preserve"> </w:t>
      </w:r>
      <w:r w:rsidRPr="008C1B26">
        <w:rPr>
          <w:rFonts w:ascii="仿宋_GB2312" w:eastAsia="仿宋_GB2312" w:hint="eastAsia"/>
          <w:sz w:val="32"/>
          <w:szCs w:val="32"/>
        </w:rPr>
        <w:t>有意向参与的图书馆需</w:t>
      </w:r>
      <w:r w:rsidR="00220F2E">
        <w:rPr>
          <w:rFonts w:ascii="仿宋_GB2312" w:eastAsia="仿宋_GB2312" w:hint="eastAsia"/>
          <w:sz w:val="32"/>
          <w:szCs w:val="32"/>
        </w:rPr>
        <w:t>在</w:t>
      </w:r>
      <w:r w:rsidR="00220F2E" w:rsidRPr="007F24E2">
        <w:rPr>
          <w:rFonts w:ascii="仿宋_GB2312" w:eastAsia="仿宋_GB2312" w:hint="eastAsia"/>
          <w:b/>
          <w:sz w:val="32"/>
          <w:szCs w:val="32"/>
          <w:u w:val="single"/>
        </w:rPr>
        <w:t>1月</w:t>
      </w:r>
      <w:r w:rsidR="00401164">
        <w:rPr>
          <w:rFonts w:ascii="仿宋_GB2312" w:eastAsia="仿宋_GB2312" w:hint="eastAsia"/>
          <w:b/>
          <w:sz w:val="32"/>
          <w:szCs w:val="32"/>
          <w:u w:val="single"/>
        </w:rPr>
        <w:t>11</w:t>
      </w:r>
      <w:r w:rsidR="00220F2E" w:rsidRPr="007F24E2">
        <w:rPr>
          <w:rFonts w:ascii="仿宋_GB2312" w:eastAsia="仿宋_GB2312" w:hint="eastAsia"/>
          <w:b/>
          <w:sz w:val="32"/>
          <w:szCs w:val="32"/>
          <w:u w:val="single"/>
        </w:rPr>
        <w:t>日</w:t>
      </w:r>
      <w:r w:rsidR="00220F2E">
        <w:rPr>
          <w:rFonts w:ascii="仿宋_GB2312" w:eastAsia="仿宋_GB2312" w:hint="eastAsia"/>
          <w:sz w:val="32"/>
          <w:szCs w:val="32"/>
        </w:rPr>
        <w:t>前</w:t>
      </w:r>
      <w:r w:rsidRPr="008C1B26">
        <w:rPr>
          <w:rFonts w:ascii="仿宋_GB2312" w:eastAsia="仿宋_GB2312" w:hint="eastAsia"/>
          <w:sz w:val="32"/>
          <w:szCs w:val="32"/>
        </w:rPr>
        <w:t>提交活动方案</w:t>
      </w:r>
      <w:r w:rsidR="00915029">
        <w:rPr>
          <w:rFonts w:ascii="仿宋_GB2312" w:eastAsia="仿宋_GB2312" w:hint="eastAsia"/>
          <w:sz w:val="32"/>
          <w:szCs w:val="32"/>
        </w:rPr>
        <w:t>至邮箱</w:t>
      </w:r>
      <w:r w:rsidR="00915029" w:rsidRPr="00915029">
        <w:rPr>
          <w:rFonts w:ascii="仿宋_GB2312" w:eastAsia="仿宋_GB2312" w:hint="eastAsia"/>
          <w:b/>
          <w:sz w:val="32"/>
          <w:szCs w:val="32"/>
        </w:rPr>
        <w:t>chunjie2017@sina.com</w:t>
      </w:r>
      <w:r w:rsidRPr="00915029">
        <w:rPr>
          <w:rFonts w:ascii="仿宋_GB2312" w:eastAsia="仿宋_GB2312" w:hint="eastAsia"/>
          <w:b/>
          <w:sz w:val="32"/>
          <w:szCs w:val="32"/>
        </w:rPr>
        <w:t>，</w:t>
      </w:r>
      <w:r w:rsidR="00915029" w:rsidRPr="00915029">
        <w:rPr>
          <w:rFonts w:ascii="仿宋_GB2312" w:eastAsia="仿宋_GB2312" w:hint="eastAsia"/>
          <w:b/>
          <w:sz w:val="32"/>
          <w:szCs w:val="32"/>
          <w:u w:val="single"/>
        </w:rPr>
        <w:t>邮件标题注明“书春日方案”</w:t>
      </w:r>
      <w:r w:rsidR="00915029">
        <w:rPr>
          <w:rFonts w:ascii="仿宋_GB2312" w:eastAsia="仿宋_GB2312" w:hint="eastAsia"/>
          <w:sz w:val="32"/>
          <w:szCs w:val="32"/>
        </w:rPr>
        <w:t>，</w:t>
      </w:r>
      <w:r w:rsidR="0077730D">
        <w:rPr>
          <w:rFonts w:ascii="仿宋_GB2312" w:eastAsia="仿宋_GB2312" w:hint="eastAsia"/>
          <w:sz w:val="32"/>
          <w:szCs w:val="32"/>
        </w:rPr>
        <w:t>邮件内word文档，</w:t>
      </w:r>
      <w:r w:rsidRPr="002E1DB2">
        <w:rPr>
          <w:rFonts w:ascii="仿宋_GB2312" w:eastAsia="仿宋_GB2312" w:hint="eastAsia"/>
          <w:sz w:val="32"/>
          <w:szCs w:val="32"/>
          <w:u w:val="single"/>
        </w:rPr>
        <w:t>方案内容应包括：图书馆名称、联络人、手机</w:t>
      </w:r>
      <w:r w:rsidR="002E1DB2" w:rsidRPr="002E1DB2">
        <w:rPr>
          <w:rFonts w:ascii="仿宋_GB2312" w:eastAsia="仿宋_GB2312" w:hint="eastAsia"/>
          <w:sz w:val="32"/>
          <w:szCs w:val="32"/>
          <w:u w:val="single"/>
        </w:rPr>
        <w:t>和</w:t>
      </w:r>
      <w:r w:rsidR="0077730D">
        <w:rPr>
          <w:rFonts w:ascii="仿宋_GB2312" w:eastAsia="仿宋_GB2312" w:hint="eastAsia"/>
          <w:sz w:val="32"/>
          <w:szCs w:val="32"/>
          <w:u w:val="single"/>
        </w:rPr>
        <w:t>联络人</w:t>
      </w:r>
      <w:r w:rsidR="002E1DB2" w:rsidRPr="0077730D">
        <w:rPr>
          <w:rFonts w:ascii="仿宋_GB2312" w:eastAsia="仿宋_GB2312" w:hint="eastAsia"/>
          <w:sz w:val="32"/>
          <w:szCs w:val="32"/>
          <w:u w:val="single"/>
        </w:rPr>
        <w:t>微信号</w:t>
      </w:r>
      <w:r w:rsidRPr="002E1DB2">
        <w:rPr>
          <w:rFonts w:ascii="仿宋_GB2312" w:eastAsia="仿宋_GB2312" w:hint="eastAsia"/>
          <w:sz w:val="32"/>
          <w:szCs w:val="32"/>
          <w:u w:val="single"/>
        </w:rPr>
        <w:t>、活动名称及活动具体活动方案</w:t>
      </w:r>
      <w:r w:rsidRPr="008C1B26">
        <w:rPr>
          <w:rFonts w:ascii="仿宋_GB2312" w:eastAsia="仿宋_GB2312" w:hint="eastAsia"/>
          <w:sz w:val="32"/>
          <w:szCs w:val="32"/>
        </w:rPr>
        <w:t>。</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2.</w:t>
      </w:r>
      <w:r w:rsidR="00C8362E">
        <w:rPr>
          <w:rFonts w:ascii="仿宋_GB2312" w:eastAsia="仿宋_GB2312" w:hint="eastAsia"/>
          <w:sz w:val="32"/>
          <w:szCs w:val="32"/>
        </w:rPr>
        <w:t xml:space="preserve"> </w:t>
      </w:r>
      <w:r w:rsidRPr="008C1B26">
        <w:rPr>
          <w:rFonts w:ascii="仿宋_GB2312" w:eastAsia="仿宋_GB2312" w:hint="eastAsia"/>
          <w:sz w:val="32"/>
          <w:szCs w:val="32"/>
        </w:rPr>
        <w:t>各地分会场直播，由</w:t>
      </w:r>
      <w:proofErr w:type="gramStart"/>
      <w:r w:rsidRPr="008C1B26">
        <w:rPr>
          <w:rFonts w:ascii="仿宋_GB2312" w:eastAsia="仿宋_GB2312" w:hint="eastAsia"/>
          <w:sz w:val="32"/>
          <w:szCs w:val="32"/>
        </w:rPr>
        <w:t>央视网</w:t>
      </w:r>
      <w:proofErr w:type="gramEnd"/>
      <w:r w:rsidRPr="008C1B26">
        <w:rPr>
          <w:rFonts w:ascii="仿宋_GB2312" w:eastAsia="仿宋_GB2312" w:hint="eastAsia"/>
          <w:sz w:val="32"/>
          <w:szCs w:val="32"/>
        </w:rPr>
        <w:t>安排专人</w:t>
      </w:r>
      <w:r w:rsidR="007F24E2">
        <w:rPr>
          <w:rFonts w:ascii="仿宋_GB2312" w:eastAsia="仿宋_GB2312" w:hint="eastAsia"/>
          <w:sz w:val="32"/>
          <w:szCs w:val="32"/>
        </w:rPr>
        <w:t>对入选方案提前</w:t>
      </w:r>
      <w:r w:rsidRPr="008C1B26">
        <w:rPr>
          <w:rFonts w:ascii="仿宋_GB2312" w:eastAsia="仿宋_GB2312" w:hint="eastAsia"/>
          <w:sz w:val="32"/>
          <w:szCs w:val="32"/>
        </w:rPr>
        <w:t>进行培训，指导安装相关直播软件，并帮助各地提前完成调试工作。</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3.</w:t>
      </w:r>
      <w:r w:rsidR="00C8362E">
        <w:rPr>
          <w:rFonts w:ascii="仿宋_GB2312" w:eastAsia="仿宋_GB2312" w:hint="eastAsia"/>
          <w:sz w:val="32"/>
          <w:szCs w:val="32"/>
        </w:rPr>
        <w:t xml:space="preserve"> </w:t>
      </w:r>
      <w:r w:rsidRPr="008C1B26">
        <w:rPr>
          <w:rFonts w:ascii="仿宋_GB2312" w:eastAsia="仿宋_GB2312" w:hint="eastAsia"/>
          <w:sz w:val="32"/>
          <w:szCs w:val="32"/>
        </w:rPr>
        <w:t>各地根据活动安排邀请嘉宾、主持人，也可安排馆长或文化名人参与直播活动。</w:t>
      </w:r>
    </w:p>
    <w:p w:rsidR="008C1B26" w:rsidRPr="008C1B26" w:rsidRDefault="008C1B26" w:rsidP="008C1B26">
      <w:pPr>
        <w:spacing w:line="560" w:lineRule="exact"/>
        <w:ind w:firstLineChars="200" w:firstLine="640"/>
        <w:rPr>
          <w:rFonts w:ascii="仿宋_GB2312" w:eastAsia="仿宋_GB2312"/>
          <w:sz w:val="32"/>
          <w:szCs w:val="32"/>
        </w:rPr>
      </w:pPr>
      <w:r w:rsidRPr="008C1B26">
        <w:rPr>
          <w:rFonts w:ascii="仿宋_GB2312" w:eastAsia="仿宋_GB2312" w:hint="eastAsia"/>
          <w:sz w:val="32"/>
          <w:szCs w:val="32"/>
        </w:rPr>
        <w:t>4.</w:t>
      </w:r>
      <w:r w:rsidR="00C8362E">
        <w:rPr>
          <w:rFonts w:ascii="仿宋_GB2312" w:eastAsia="仿宋_GB2312" w:hint="eastAsia"/>
          <w:sz w:val="32"/>
          <w:szCs w:val="32"/>
        </w:rPr>
        <w:t xml:space="preserve"> </w:t>
      </w:r>
      <w:r w:rsidRPr="008C1B26">
        <w:rPr>
          <w:rFonts w:ascii="仿宋_GB2312" w:eastAsia="仿宋_GB2312" w:hint="eastAsia"/>
          <w:sz w:val="32"/>
          <w:szCs w:val="32"/>
        </w:rPr>
        <w:t>活动形式大致为参与读者及网友现场书写春联，送春联。</w:t>
      </w:r>
      <w:r>
        <w:rPr>
          <w:rFonts w:ascii="仿宋_GB2312" w:eastAsia="仿宋_GB2312" w:hint="eastAsia"/>
          <w:sz w:val="32"/>
          <w:szCs w:val="32"/>
        </w:rPr>
        <w:t>可</w:t>
      </w:r>
      <w:r w:rsidRPr="008C1B26">
        <w:rPr>
          <w:rFonts w:ascii="仿宋_GB2312" w:eastAsia="仿宋_GB2312" w:hint="eastAsia"/>
          <w:sz w:val="32"/>
          <w:szCs w:val="32"/>
        </w:rPr>
        <w:t>提前准备好笔墨纸砚，进行最后的书写环节。</w:t>
      </w:r>
      <w:r>
        <w:rPr>
          <w:rFonts w:ascii="仿宋_GB2312" w:eastAsia="仿宋_GB2312" w:hint="eastAsia"/>
          <w:sz w:val="32"/>
          <w:szCs w:val="32"/>
        </w:rPr>
        <w:t>同时</w:t>
      </w:r>
      <w:r w:rsidRPr="008C1B26">
        <w:rPr>
          <w:rFonts w:ascii="仿宋_GB2312" w:eastAsia="仿宋_GB2312" w:hint="eastAsia"/>
          <w:sz w:val="32"/>
          <w:szCs w:val="32"/>
        </w:rPr>
        <w:t>针对各馆内环境，部分地点增加光源，便于拍摄。</w:t>
      </w:r>
    </w:p>
    <w:p w:rsidR="008C1B26" w:rsidRPr="008C1B26" w:rsidRDefault="008C1B26" w:rsidP="00C8362E">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00C8362E">
        <w:rPr>
          <w:rFonts w:ascii="仿宋_GB2312" w:eastAsia="仿宋_GB2312" w:hint="eastAsia"/>
          <w:sz w:val="32"/>
          <w:szCs w:val="32"/>
        </w:rPr>
        <w:t>直播软件</w:t>
      </w:r>
      <w:r w:rsidRPr="008C1B26">
        <w:rPr>
          <w:rFonts w:ascii="仿宋_GB2312" w:eastAsia="仿宋_GB2312" w:hint="eastAsia"/>
          <w:sz w:val="32"/>
          <w:szCs w:val="32"/>
        </w:rPr>
        <w:t>下载链接</w:t>
      </w:r>
      <w:r w:rsidR="00C8362E">
        <w:rPr>
          <w:rFonts w:ascii="仿宋_GB2312" w:eastAsia="仿宋_GB2312" w:hint="eastAsia"/>
          <w:sz w:val="32"/>
          <w:szCs w:val="32"/>
        </w:rPr>
        <w:t>（可直接复制粘贴到地址栏）</w:t>
      </w:r>
    </w:p>
    <w:p w:rsidR="009A252B" w:rsidRPr="00C8362E" w:rsidRDefault="008C1B26" w:rsidP="00C8362E">
      <w:pPr>
        <w:spacing w:line="560" w:lineRule="exact"/>
        <w:ind w:firstLineChars="200" w:firstLine="640"/>
        <w:rPr>
          <w:rFonts w:ascii="仿宋_GB2312" w:eastAsia="仿宋_GB2312"/>
          <w:sz w:val="32"/>
          <w:szCs w:val="32"/>
        </w:rPr>
      </w:pPr>
      <w:r w:rsidRPr="008C1B26">
        <w:rPr>
          <w:rFonts w:ascii="仿宋_GB2312" w:eastAsia="仿宋_GB2312"/>
          <w:sz w:val="32"/>
          <w:szCs w:val="32"/>
        </w:rPr>
        <w:t>http://download.cntv.cn/app/zhangbo/index.html?from=message&amp;isappinstalled=0&amp;winzoom=1</w:t>
      </w:r>
    </w:p>
    <w:p w:rsidR="009A252B" w:rsidRPr="008C1B26" w:rsidRDefault="00C8362E" w:rsidP="00C8362E">
      <w:pPr>
        <w:pStyle w:val="10"/>
        <w:spacing w:line="560" w:lineRule="exact"/>
        <w:ind w:left="640" w:firstLineChars="0" w:firstLine="0"/>
        <w:rPr>
          <w:rFonts w:ascii="仿宋_GB2312" w:eastAsia="仿宋_GB2312" w:hAnsi="仿宋_GB2312" w:cs="仿宋_GB2312"/>
          <w:sz w:val="32"/>
        </w:rPr>
      </w:pPr>
      <w:r>
        <w:rPr>
          <w:rFonts w:ascii="仿宋_GB2312" w:eastAsia="仿宋_GB2312" w:hAnsi="仿宋_GB2312" w:cs="仿宋_GB2312" w:hint="eastAsia"/>
          <w:sz w:val="32"/>
        </w:rPr>
        <w:t xml:space="preserve">1. </w:t>
      </w:r>
      <w:r w:rsidR="009A252B" w:rsidRPr="008C1B26">
        <w:rPr>
          <w:rFonts w:ascii="仿宋_GB2312" w:eastAsia="仿宋_GB2312" w:hAnsi="仿宋_GB2312" w:cs="仿宋_GB2312" w:hint="eastAsia"/>
          <w:sz w:val="32"/>
        </w:rPr>
        <w:t>安装后通用设备管理里，点击信任该软件。</w:t>
      </w:r>
    </w:p>
    <w:p w:rsidR="009A252B" w:rsidRPr="008C1B26" w:rsidRDefault="00C8362E" w:rsidP="00C8362E">
      <w:pPr>
        <w:pStyle w:val="10"/>
        <w:spacing w:line="560" w:lineRule="exact"/>
        <w:ind w:left="640" w:firstLineChars="0" w:firstLine="0"/>
        <w:rPr>
          <w:rFonts w:ascii="仿宋_GB2312" w:eastAsia="仿宋_GB2312" w:hAnsi="仿宋_GB2312" w:cs="仿宋_GB2312"/>
          <w:sz w:val="32"/>
        </w:rPr>
      </w:pPr>
      <w:r>
        <w:rPr>
          <w:rFonts w:ascii="仿宋_GB2312" w:eastAsia="仿宋_GB2312" w:hAnsi="仿宋_GB2312" w:cs="仿宋_GB2312" w:hint="eastAsia"/>
          <w:sz w:val="32"/>
        </w:rPr>
        <w:t xml:space="preserve">2. </w:t>
      </w:r>
      <w:r w:rsidR="009A252B" w:rsidRPr="008C1B26">
        <w:rPr>
          <w:rFonts w:ascii="仿宋_GB2312" w:eastAsia="仿宋_GB2312" w:hAnsi="仿宋_GB2312" w:cs="仿宋_GB2312" w:hint="eastAsia"/>
          <w:sz w:val="32"/>
        </w:rPr>
        <w:t>报送直播人员姓名电话，后台统一开通权限。</w:t>
      </w:r>
    </w:p>
    <w:p w:rsidR="009A252B" w:rsidRDefault="00915029" w:rsidP="00616DCE">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（七）联络方式</w:t>
      </w:r>
    </w:p>
    <w:p w:rsidR="00915029" w:rsidRDefault="00915029" w:rsidP="00616DCE">
      <w:pPr>
        <w:spacing w:line="540" w:lineRule="exact"/>
        <w:ind w:firstLineChars="200" w:firstLine="640"/>
        <w:rPr>
          <w:rFonts w:ascii="仿宋_GB2312" w:eastAsia="仿宋_GB2312"/>
          <w:sz w:val="32"/>
          <w:szCs w:val="32"/>
        </w:rPr>
      </w:pPr>
      <w:r>
        <w:rPr>
          <w:rFonts w:ascii="仿宋_GB2312" w:eastAsia="仿宋_GB2312" w:hint="eastAsia"/>
          <w:sz w:val="32"/>
          <w:szCs w:val="32"/>
        </w:rPr>
        <w:t>央视网：张毅  18611175584</w:t>
      </w:r>
    </w:p>
    <w:p w:rsidR="00915029" w:rsidRPr="009A252B" w:rsidRDefault="00915029" w:rsidP="00915029">
      <w:pPr>
        <w:spacing w:line="540" w:lineRule="exact"/>
        <w:rPr>
          <w:rFonts w:ascii="仿宋_GB2312" w:eastAsia="仿宋_GB2312"/>
          <w:sz w:val="32"/>
          <w:szCs w:val="32"/>
        </w:rPr>
      </w:pPr>
    </w:p>
    <w:p w:rsidR="00CA72C5" w:rsidRPr="00061494" w:rsidRDefault="00CA72C5" w:rsidP="00CA72C5">
      <w:pPr>
        <w:spacing w:line="540" w:lineRule="exact"/>
        <w:rPr>
          <w:rFonts w:ascii="仿宋_GB2312" w:eastAsia="仿宋_GB2312"/>
          <w:sz w:val="32"/>
          <w:szCs w:val="32"/>
        </w:rPr>
      </w:pPr>
    </w:p>
    <w:p w:rsidR="00CA72C5" w:rsidRDefault="00CA72C5" w:rsidP="003D530B">
      <w:pPr>
        <w:spacing w:line="540" w:lineRule="exact"/>
        <w:ind w:right="640" w:firstLineChars="400" w:firstLine="1280"/>
        <w:rPr>
          <w:rFonts w:ascii="仿宋_GB2312" w:eastAsia="仿宋_GB2312"/>
          <w:sz w:val="32"/>
          <w:szCs w:val="32"/>
        </w:rPr>
      </w:pPr>
      <w:r>
        <w:rPr>
          <w:rFonts w:ascii="仿宋_GB2312" w:eastAsia="仿宋_GB2312" w:hint="eastAsia"/>
          <w:sz w:val="32"/>
          <w:szCs w:val="32"/>
        </w:rPr>
        <w:t xml:space="preserve">                     </w:t>
      </w:r>
      <w:r w:rsidR="0077730D">
        <w:rPr>
          <w:rFonts w:ascii="仿宋_GB2312" w:eastAsia="仿宋_GB2312" w:hint="eastAsia"/>
          <w:sz w:val="32"/>
          <w:szCs w:val="32"/>
        </w:rPr>
        <w:t xml:space="preserve"> </w:t>
      </w:r>
      <w:r>
        <w:rPr>
          <w:rFonts w:ascii="仿宋_GB2312" w:eastAsia="仿宋_GB2312" w:hint="eastAsia"/>
          <w:sz w:val="32"/>
          <w:szCs w:val="32"/>
        </w:rPr>
        <w:t>中国图书馆学会</w:t>
      </w:r>
    </w:p>
    <w:p w:rsidR="00CA72C5" w:rsidRDefault="00CA72C5" w:rsidP="00CA72C5">
      <w:pPr>
        <w:spacing w:line="54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2016年</w:t>
      </w:r>
      <w:r w:rsidR="0077730D">
        <w:rPr>
          <w:rFonts w:ascii="仿宋_GB2312" w:eastAsia="仿宋_GB2312" w:hint="eastAsia"/>
          <w:sz w:val="32"/>
          <w:szCs w:val="32"/>
        </w:rPr>
        <w:t>1</w:t>
      </w:r>
      <w:r>
        <w:rPr>
          <w:rFonts w:ascii="仿宋_GB2312" w:eastAsia="仿宋_GB2312" w:hint="eastAsia"/>
          <w:sz w:val="32"/>
          <w:szCs w:val="32"/>
        </w:rPr>
        <w:t>月</w:t>
      </w:r>
      <w:r w:rsidR="0077730D">
        <w:rPr>
          <w:rFonts w:ascii="仿宋_GB2312" w:eastAsia="仿宋_GB2312" w:hint="eastAsia"/>
          <w:sz w:val="32"/>
          <w:szCs w:val="32"/>
        </w:rPr>
        <w:t>3</w:t>
      </w:r>
      <w:r>
        <w:rPr>
          <w:rFonts w:ascii="仿宋_GB2312" w:eastAsia="仿宋_GB2312" w:hint="eastAsia"/>
          <w:sz w:val="32"/>
          <w:szCs w:val="32"/>
        </w:rPr>
        <w:t>日</w:t>
      </w:r>
    </w:p>
    <w:sectPr w:rsidR="00CA72C5" w:rsidSect="00DD36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F4E" w:rsidRDefault="00AB6F4E" w:rsidP="004F3DD7">
      <w:r>
        <w:separator/>
      </w:r>
    </w:p>
  </w:endnote>
  <w:endnote w:type="continuationSeparator" w:id="0">
    <w:p w:rsidR="00AB6F4E" w:rsidRDefault="00AB6F4E" w:rsidP="004F3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F4E" w:rsidRDefault="00AB6F4E" w:rsidP="004F3DD7">
      <w:r>
        <w:separator/>
      </w:r>
    </w:p>
  </w:footnote>
  <w:footnote w:type="continuationSeparator" w:id="0">
    <w:p w:rsidR="00AB6F4E" w:rsidRDefault="00AB6F4E" w:rsidP="004F3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06399"/>
    <w:multiLevelType w:val="multilevel"/>
    <w:tmpl w:val="23A063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2C5"/>
    <w:rsid w:val="00056D4D"/>
    <w:rsid w:val="00061494"/>
    <w:rsid w:val="001D2559"/>
    <w:rsid w:val="00220F2E"/>
    <w:rsid w:val="002521D7"/>
    <w:rsid w:val="002E1DB2"/>
    <w:rsid w:val="003D530B"/>
    <w:rsid w:val="00401164"/>
    <w:rsid w:val="00467F23"/>
    <w:rsid w:val="004A1C9A"/>
    <w:rsid w:val="004F3DD7"/>
    <w:rsid w:val="004F48AF"/>
    <w:rsid w:val="00616DCE"/>
    <w:rsid w:val="00656D94"/>
    <w:rsid w:val="006F41D8"/>
    <w:rsid w:val="00731A68"/>
    <w:rsid w:val="00751E03"/>
    <w:rsid w:val="0077730D"/>
    <w:rsid w:val="00793AD6"/>
    <w:rsid w:val="007F24E2"/>
    <w:rsid w:val="00857106"/>
    <w:rsid w:val="0087084C"/>
    <w:rsid w:val="0089638C"/>
    <w:rsid w:val="008C1B26"/>
    <w:rsid w:val="008C6196"/>
    <w:rsid w:val="00915029"/>
    <w:rsid w:val="009336AC"/>
    <w:rsid w:val="009A252B"/>
    <w:rsid w:val="00AA00B5"/>
    <w:rsid w:val="00AB6F4E"/>
    <w:rsid w:val="00B117DC"/>
    <w:rsid w:val="00BE2EE8"/>
    <w:rsid w:val="00C42937"/>
    <w:rsid w:val="00C8362E"/>
    <w:rsid w:val="00CA72C5"/>
    <w:rsid w:val="00CE7C4B"/>
    <w:rsid w:val="00D66D6C"/>
    <w:rsid w:val="00D714C2"/>
    <w:rsid w:val="00D73625"/>
    <w:rsid w:val="00D96AE4"/>
    <w:rsid w:val="00DD364D"/>
    <w:rsid w:val="00EA2EFB"/>
    <w:rsid w:val="00F56538"/>
    <w:rsid w:val="00FE6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C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67F23"/>
    <w:pPr>
      <w:keepNext/>
      <w:keepLines/>
      <w:spacing w:before="340" w:after="330" w:line="660" w:lineRule="exact"/>
      <w:jc w:val="center"/>
      <w:outlineLvl w:val="0"/>
    </w:pPr>
    <w:rPr>
      <w:rFonts w:asciiTheme="minorHAnsi" w:eastAsia="方正小标宋简体"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67F23"/>
    <w:rPr>
      <w:rFonts w:eastAsia="方正小标宋简体"/>
      <w:b/>
      <w:bCs/>
      <w:kern w:val="44"/>
      <w:sz w:val="44"/>
      <w:szCs w:val="44"/>
    </w:rPr>
  </w:style>
  <w:style w:type="paragraph" w:styleId="a3">
    <w:name w:val="header"/>
    <w:basedOn w:val="a"/>
    <w:link w:val="Char"/>
    <w:uiPriority w:val="99"/>
    <w:semiHidden/>
    <w:unhideWhenUsed/>
    <w:rsid w:val="004F3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3DD7"/>
    <w:rPr>
      <w:rFonts w:ascii="Times New Roman" w:eastAsia="宋体" w:hAnsi="Times New Roman" w:cs="Times New Roman"/>
      <w:sz w:val="18"/>
      <w:szCs w:val="18"/>
    </w:rPr>
  </w:style>
  <w:style w:type="paragraph" w:styleId="a4">
    <w:name w:val="footer"/>
    <w:basedOn w:val="a"/>
    <w:link w:val="Char0"/>
    <w:uiPriority w:val="99"/>
    <w:semiHidden/>
    <w:unhideWhenUsed/>
    <w:rsid w:val="004F3D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3DD7"/>
    <w:rPr>
      <w:rFonts w:ascii="Times New Roman" w:eastAsia="宋体" w:hAnsi="Times New Roman" w:cs="Times New Roman"/>
      <w:sz w:val="18"/>
      <w:szCs w:val="18"/>
    </w:rPr>
  </w:style>
  <w:style w:type="character" w:styleId="a5">
    <w:name w:val="Hyperlink"/>
    <w:basedOn w:val="a0"/>
    <w:uiPriority w:val="99"/>
    <w:unhideWhenUsed/>
    <w:rsid w:val="009A252B"/>
    <w:rPr>
      <w:color w:val="0000FF" w:themeColor="hyperlink"/>
      <w:u w:val="single"/>
    </w:rPr>
  </w:style>
  <w:style w:type="paragraph" w:customStyle="1" w:styleId="10">
    <w:name w:val="列出段落1"/>
    <w:basedOn w:val="a"/>
    <w:uiPriority w:val="34"/>
    <w:qFormat/>
    <w:rsid w:val="009A252B"/>
    <w:pPr>
      <w:ind w:firstLineChars="200" w:firstLine="420"/>
    </w:pPr>
    <w:rPr>
      <w:rFonts w:asciiTheme="minorHAnsi" w:eastAsiaTheme="minorEastAsia" w:hAnsiTheme="minorHAnsi" w:cstheme="minorBidi"/>
    </w:rPr>
  </w:style>
  <w:style w:type="paragraph" w:styleId="a6">
    <w:name w:val="Balloon Text"/>
    <w:basedOn w:val="a"/>
    <w:link w:val="Char1"/>
    <w:uiPriority w:val="99"/>
    <w:semiHidden/>
    <w:unhideWhenUsed/>
    <w:rsid w:val="009A252B"/>
    <w:rPr>
      <w:sz w:val="18"/>
      <w:szCs w:val="18"/>
    </w:rPr>
  </w:style>
  <w:style w:type="character" w:customStyle="1" w:styleId="Char1">
    <w:name w:val="批注框文本 Char"/>
    <w:basedOn w:val="a0"/>
    <w:link w:val="a6"/>
    <w:uiPriority w:val="99"/>
    <w:semiHidden/>
    <w:rsid w:val="009A252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2017-01-03T01:17:00Z</cp:lastPrinted>
  <dcterms:created xsi:type="dcterms:W3CDTF">2017-01-03T01:18:00Z</dcterms:created>
  <dcterms:modified xsi:type="dcterms:W3CDTF">2017-01-03T01:18:00Z</dcterms:modified>
</cp:coreProperties>
</file>